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370" w:rsidRDefault="00EB7370"/>
    <w:tbl>
      <w:tblPr>
        <w:tblStyle w:val="Tablaconcuadrcula"/>
        <w:tblW w:w="0" w:type="auto"/>
        <w:tblLook w:val="04A0" w:firstRow="1" w:lastRow="0" w:firstColumn="1" w:lastColumn="0" w:noHBand="0" w:noVBand="1"/>
      </w:tblPr>
      <w:tblGrid>
        <w:gridCol w:w="3256"/>
        <w:gridCol w:w="12132"/>
      </w:tblGrid>
      <w:tr w:rsidR="00DA67B3" w:rsidTr="00DA67B3">
        <w:tc>
          <w:tcPr>
            <w:tcW w:w="3256" w:type="dxa"/>
            <w:shd w:val="clear" w:color="auto" w:fill="C5E0B3" w:themeFill="accent6" w:themeFillTint="66"/>
          </w:tcPr>
          <w:p w:rsidR="00DA67B3" w:rsidRDefault="00DA67B3" w:rsidP="00DA67B3">
            <w:pPr>
              <w:jc w:val="center"/>
            </w:pPr>
            <w:r>
              <w:t>Situación</w:t>
            </w:r>
          </w:p>
        </w:tc>
        <w:tc>
          <w:tcPr>
            <w:tcW w:w="12132" w:type="dxa"/>
            <w:shd w:val="clear" w:color="auto" w:fill="C5E0B3" w:themeFill="accent6" w:themeFillTint="66"/>
          </w:tcPr>
          <w:p w:rsidR="00DA67B3" w:rsidRDefault="00847C21" w:rsidP="00DA67B3">
            <w:pPr>
              <w:jc w:val="center"/>
            </w:pPr>
            <w:r>
              <w:t>Descripción</w:t>
            </w:r>
          </w:p>
        </w:tc>
      </w:tr>
      <w:tr w:rsidR="00DA67B3" w:rsidTr="00DA67B3">
        <w:tc>
          <w:tcPr>
            <w:tcW w:w="3256" w:type="dxa"/>
          </w:tcPr>
          <w:p w:rsidR="00DA67B3" w:rsidRDefault="00DA67B3">
            <w:r>
              <w:t>V</w:t>
            </w:r>
            <w:r w:rsidRPr="00DA67B3">
              <w:t>acantes actuales</w:t>
            </w:r>
          </w:p>
        </w:tc>
        <w:tc>
          <w:tcPr>
            <w:tcW w:w="12132" w:type="dxa"/>
          </w:tcPr>
          <w:p w:rsidR="00DA67B3" w:rsidRDefault="00DA67B3">
            <w:r w:rsidRPr="00DA67B3">
              <w:t>Respecto a las vacantes disponibles ya se presentaron situaciones en las que no me notifican cuales siguen activas o cuando una vacante ya se cubrió y yo trabajo sobre otro supuesto, y es hasta que yo envío mis citas o hasta que me encuentro en la oficinas de STGT que me comentan que las vacantes ya se cubrieron.</w:t>
            </w:r>
          </w:p>
        </w:tc>
      </w:tr>
      <w:tr w:rsidR="00DA67B3" w:rsidTr="00DA67B3">
        <w:tc>
          <w:tcPr>
            <w:tcW w:w="3256" w:type="dxa"/>
          </w:tcPr>
          <w:p w:rsidR="00DA67B3" w:rsidRDefault="00DA67B3">
            <w:r>
              <w:t>R</w:t>
            </w:r>
            <w:r w:rsidRPr="00DA67B3">
              <w:t>etroalimentación de candidatos</w:t>
            </w:r>
          </w:p>
        </w:tc>
        <w:tc>
          <w:tcPr>
            <w:tcW w:w="12132" w:type="dxa"/>
          </w:tcPr>
          <w:p w:rsidR="00DA67B3" w:rsidRDefault="00DA67B3" w:rsidP="00BE4D02">
            <w:r w:rsidRPr="00DA67B3">
              <w:t>No recibía una retroalimentación como tal de los candidatos que pasaban a entrevi</w:t>
            </w:r>
            <w:r w:rsidR="00AF64C5">
              <w:t>sta con los gerentes, ideé</w:t>
            </w:r>
            <w:r w:rsidRPr="00DA67B3">
              <w:t xml:space="preserve"> un formato de retroalimentación para que lo pudiera</w:t>
            </w:r>
            <w:r w:rsidR="00BE4D02">
              <w:t>n</w:t>
            </w:r>
            <w:r w:rsidRPr="00DA67B3">
              <w:t xml:space="preserve"> llenar con la retro de los </w:t>
            </w:r>
            <w:r w:rsidR="00C46B3D" w:rsidRPr="00DA67B3">
              <w:t>gerentes,</w:t>
            </w:r>
            <w:r w:rsidRPr="00DA67B3">
              <w:t xml:space="preserve"> </w:t>
            </w:r>
            <w:r w:rsidR="00BE4D02">
              <w:t>pero solo me redactan un</w:t>
            </w:r>
            <w:r w:rsidRPr="00DA67B3">
              <w:t xml:space="preserve"> comentario general con el que no me dice </w:t>
            </w:r>
            <w:r w:rsidR="00BE4D02">
              <w:t>algún punto a</w:t>
            </w:r>
            <w:r w:rsidRPr="00DA67B3">
              <w:t xml:space="preserve"> mejorar </w:t>
            </w:r>
            <w:r w:rsidR="00BE4D02">
              <w:t>para el reclutamiento del perfil.</w:t>
            </w:r>
            <w:r w:rsidR="00C46B3D">
              <w:t xml:space="preserve"> En el último caso, no se me comentó porque se declinó un candidato simplemente me dijeron que ya no estaba en proceso. </w:t>
            </w:r>
          </w:p>
        </w:tc>
      </w:tr>
      <w:tr w:rsidR="00DA67B3" w:rsidTr="00DA67B3">
        <w:tc>
          <w:tcPr>
            <w:tcW w:w="3256" w:type="dxa"/>
          </w:tcPr>
          <w:p w:rsidR="00DA67B3" w:rsidRDefault="00DA67B3">
            <w:r w:rsidRPr="00DA67B3">
              <w:t>Seguimiento</w:t>
            </w:r>
          </w:p>
        </w:tc>
        <w:tc>
          <w:tcPr>
            <w:tcW w:w="12132" w:type="dxa"/>
          </w:tcPr>
          <w:p w:rsidR="00DA67B3" w:rsidRDefault="00DA67B3" w:rsidP="00BE4D02">
            <w:r w:rsidRPr="00DA67B3">
              <w:t>En cuanto al seguimiento, hubo un tema con candidato</w:t>
            </w:r>
            <w:r w:rsidR="000471DC">
              <w:t>s</w:t>
            </w:r>
            <w:r w:rsidRPr="00DA67B3">
              <w:t xml:space="preserve"> de Toluca que estuv</w:t>
            </w:r>
            <w:r w:rsidR="000471DC">
              <w:t>ieron</w:t>
            </w:r>
            <w:r w:rsidRPr="00DA67B3">
              <w:t xml:space="preserve"> más de 15 días en proceso y por ende cuando ya se le hizo la oferta final el candidato ya había encontrado tr</w:t>
            </w:r>
            <w:r w:rsidR="00BE4D02">
              <w:t>abajo, hubo retraso</w:t>
            </w:r>
            <w:r w:rsidR="000471DC">
              <w:t>s</w:t>
            </w:r>
            <w:r w:rsidR="00BE4D02">
              <w:t xml:space="preserve"> en realizarle</w:t>
            </w:r>
            <w:r w:rsidRPr="00DA67B3">
              <w:t xml:space="preserve"> el estudio socioeconómico principalmente. El tema es que es</w:t>
            </w:r>
            <w:r w:rsidR="00BE4D02">
              <w:t>t</w:t>
            </w:r>
            <w:r w:rsidRPr="00DA67B3">
              <w:t xml:space="preserve">as vacantes </w:t>
            </w:r>
            <w:r w:rsidR="00BE4D02">
              <w:t xml:space="preserve">de ventas </w:t>
            </w:r>
            <w:r w:rsidRPr="00DA67B3">
              <w:t xml:space="preserve">llevan más de 1 año sin cubrir, </w:t>
            </w:r>
            <w:r w:rsidR="00BE4D02">
              <w:t>considero</w:t>
            </w:r>
            <w:r w:rsidRPr="00DA67B3">
              <w:t xml:space="preserve"> debería de ser más </w:t>
            </w:r>
            <w:r w:rsidR="00BE4D02">
              <w:t xml:space="preserve">eficiente </w:t>
            </w:r>
            <w:r w:rsidRPr="00DA67B3">
              <w:t xml:space="preserve">el proceso o darle </w:t>
            </w:r>
            <w:r w:rsidR="00BE4D02">
              <w:t>prioridad</w:t>
            </w:r>
            <w:r w:rsidRPr="00DA67B3">
              <w:t xml:space="preserve"> si es una vacante </w:t>
            </w:r>
            <w:r w:rsidR="00BE4D02">
              <w:t>complicada de cubrir.</w:t>
            </w:r>
          </w:p>
        </w:tc>
      </w:tr>
      <w:tr w:rsidR="00DA67B3" w:rsidTr="00DA67B3">
        <w:tc>
          <w:tcPr>
            <w:tcW w:w="3256" w:type="dxa"/>
          </w:tcPr>
          <w:p w:rsidR="00DA67B3" w:rsidRDefault="00DA67B3">
            <w:r w:rsidRPr="00DA67B3">
              <w:t>Cambios en proceso</w:t>
            </w:r>
          </w:p>
        </w:tc>
        <w:tc>
          <w:tcPr>
            <w:tcW w:w="12132" w:type="dxa"/>
          </w:tcPr>
          <w:p w:rsidR="00DA67B3" w:rsidRDefault="00DA67B3" w:rsidP="00777648">
            <w:r w:rsidRPr="00DA67B3">
              <w:t>Me ha</w:t>
            </w:r>
            <w:r w:rsidR="00931145">
              <w:t>n</w:t>
            </w:r>
            <w:r w:rsidRPr="00DA67B3">
              <w:t xml:space="preserve"> cambiado </w:t>
            </w:r>
            <w:r w:rsidR="001C7B78">
              <w:t>varias</w:t>
            </w:r>
            <w:r w:rsidRPr="00DA67B3">
              <w:t xml:space="preserve"> veces el proceso </w:t>
            </w:r>
            <w:r w:rsidR="001C7B78">
              <w:t>de reclutamiento</w:t>
            </w:r>
            <w:r w:rsidR="00931145">
              <w:t xml:space="preserve">, </w:t>
            </w:r>
            <w:r w:rsidR="00931145" w:rsidRPr="00DA67B3">
              <w:t>primero</w:t>
            </w:r>
            <w:r w:rsidR="00931145">
              <w:t xml:space="preserve"> me comentaron</w:t>
            </w:r>
            <w:r w:rsidRPr="00DA67B3">
              <w:t xml:space="preserve"> que mandara </w:t>
            </w:r>
            <w:proofErr w:type="spellStart"/>
            <w:r w:rsidRPr="00DA67B3">
              <w:t>CVs</w:t>
            </w:r>
            <w:proofErr w:type="spellEnd"/>
            <w:r w:rsidRPr="00DA67B3">
              <w:t xml:space="preserve"> para revisión y en caso de que le interesara</w:t>
            </w:r>
            <w:r w:rsidR="00931145">
              <w:t xml:space="preserve"> alguno</w:t>
            </w:r>
            <w:r w:rsidR="00777648">
              <w:t>, citarlos a entrevista presencial</w:t>
            </w:r>
            <w:r w:rsidRPr="00DA67B3">
              <w:t xml:space="preserve">. </w:t>
            </w:r>
            <w:r w:rsidR="00931145">
              <w:t>Hubo un mal entendido</w:t>
            </w:r>
            <w:r w:rsidRPr="00DA67B3">
              <w:t xml:space="preserve"> ya que </w:t>
            </w:r>
            <w:r w:rsidR="00931145">
              <w:t xml:space="preserve">le comentaron a Lic. Claudia que </w:t>
            </w:r>
            <w:r w:rsidRPr="00DA67B3">
              <w:t>no estaba entrevistando</w:t>
            </w:r>
            <w:r w:rsidR="00931145">
              <w:t xml:space="preserve"> a los candidatos antes (a pesar de que esa fue la </w:t>
            </w:r>
            <w:r w:rsidR="00777648">
              <w:t>indicación) y me pidieron</w:t>
            </w:r>
            <w:r w:rsidRPr="00DA67B3">
              <w:t xml:space="preserve"> que primero los citara </w:t>
            </w:r>
            <w:r w:rsidR="000471DC">
              <w:t xml:space="preserve">para entrevista presencial </w:t>
            </w:r>
            <w:r w:rsidRPr="00DA67B3">
              <w:t xml:space="preserve">y si eran viables, enviara los </w:t>
            </w:r>
            <w:proofErr w:type="spellStart"/>
            <w:r w:rsidRPr="00DA67B3">
              <w:t>CVs</w:t>
            </w:r>
            <w:proofErr w:type="spellEnd"/>
            <w:r w:rsidRPr="00DA67B3">
              <w:t xml:space="preserve"> </w:t>
            </w:r>
            <w:r w:rsidR="00777648">
              <w:t xml:space="preserve">para revisión del </w:t>
            </w:r>
            <w:r w:rsidR="001C7B78">
              <w:t>gerente.</w:t>
            </w:r>
            <w:r w:rsidR="00777648">
              <w:t xml:space="preserve"> Después me comentaron</w:t>
            </w:r>
            <w:r w:rsidRPr="00DA67B3">
              <w:t xml:space="preserve"> que no citara gente y que regresara a realizar el primer proceso.</w:t>
            </w:r>
            <w:r w:rsidR="001C7B78">
              <w:t xml:space="preserve"> </w:t>
            </w:r>
          </w:p>
        </w:tc>
      </w:tr>
      <w:tr w:rsidR="0047567B" w:rsidTr="00DA67B3">
        <w:tc>
          <w:tcPr>
            <w:tcW w:w="3256" w:type="dxa"/>
          </w:tcPr>
          <w:p w:rsidR="0047567B" w:rsidRPr="00DA67B3" w:rsidRDefault="0047567B">
            <w:r>
              <w:t>Salario de las vacantes</w:t>
            </w:r>
          </w:p>
        </w:tc>
        <w:tc>
          <w:tcPr>
            <w:tcW w:w="12132" w:type="dxa"/>
          </w:tcPr>
          <w:p w:rsidR="0047567B" w:rsidRDefault="0047567B" w:rsidP="00931145">
            <w:r>
              <w:t xml:space="preserve"> No se me permite mencionar el salario de las vacantes</w:t>
            </w:r>
            <w:r w:rsidR="001C7B78">
              <w:t xml:space="preserve"> ni en las publicaciones ni a los candidatos</w:t>
            </w:r>
            <w:r>
              <w:t xml:space="preserve">, </w:t>
            </w:r>
            <w:r w:rsidR="00AC29B5">
              <w:t xml:space="preserve">esto perjudica ya que da desconfianza al candidato respecto a la falta de información y se atrae en menor medida a los candidatos, influye en la decisión de asistir o no a la entrevista. </w:t>
            </w:r>
            <w:r w:rsidR="001C7B78">
              <w:t xml:space="preserve">Siempre trato de agendar un número considerable de candidatos, pero no todos se presentan y esto puede ser un factor. </w:t>
            </w:r>
          </w:p>
        </w:tc>
      </w:tr>
      <w:tr w:rsidR="00AC29B5" w:rsidTr="00DA67B3">
        <w:tc>
          <w:tcPr>
            <w:tcW w:w="3256" w:type="dxa"/>
          </w:tcPr>
          <w:p w:rsidR="00AC29B5" w:rsidRDefault="00AC29B5">
            <w:r>
              <w:t>Entrevistas foráneas</w:t>
            </w:r>
          </w:p>
        </w:tc>
        <w:tc>
          <w:tcPr>
            <w:tcW w:w="12132" w:type="dxa"/>
          </w:tcPr>
          <w:p w:rsidR="00AC29B5" w:rsidRDefault="00AC29B5" w:rsidP="00931145">
            <w:r>
              <w:t xml:space="preserve">En dos ocasiones se me ha notificado por parte de los candidatos que acuden a entrevista a la terminal de Toluca </w:t>
            </w:r>
            <w:r w:rsidR="001C7B78">
              <w:t xml:space="preserve">y </w:t>
            </w:r>
            <w:r>
              <w:t xml:space="preserve">que no se presenta la persona encargada de entrevistarlos. A mi se me solicita agendar entrevistas como una vacante urgente, pero por el número de citas </w:t>
            </w:r>
            <w:r w:rsidR="001C7B78">
              <w:t>que se le envíen</w:t>
            </w:r>
            <w:r>
              <w:t xml:space="preserve"> a la Lic. Paola, ella decide si enviará </w:t>
            </w:r>
            <w:r w:rsidR="000471DC">
              <w:t xml:space="preserve">o no </w:t>
            </w:r>
            <w:r>
              <w:t xml:space="preserve">a alguien </w:t>
            </w:r>
            <w:r w:rsidR="000471DC">
              <w:t xml:space="preserve">a </w:t>
            </w:r>
            <w:r>
              <w:t>Toluca para entrevistar, particularmente el día jueves 28 de marzo, envié 7 citas y 3 candidatos me informaron que se presentaron y no había quien los entrevistara</w:t>
            </w:r>
            <w:r w:rsidR="00C46B3D">
              <w:t>.</w:t>
            </w:r>
          </w:p>
        </w:tc>
      </w:tr>
      <w:tr w:rsidR="00C46B3D" w:rsidTr="00DA67B3">
        <w:tc>
          <w:tcPr>
            <w:tcW w:w="3256" w:type="dxa"/>
          </w:tcPr>
          <w:p w:rsidR="00C46B3D" w:rsidRDefault="00C46B3D">
            <w:r>
              <w:t xml:space="preserve">Tiempo de traslado </w:t>
            </w:r>
          </w:p>
        </w:tc>
        <w:tc>
          <w:tcPr>
            <w:tcW w:w="12132" w:type="dxa"/>
          </w:tcPr>
          <w:p w:rsidR="00C46B3D" w:rsidRDefault="00C46B3D" w:rsidP="00931145">
            <w:r>
              <w:t xml:space="preserve">Me piden que el candidato no viva a más de 1 hora de distancia de la zona de trabajo, sin embargo, tengo casos de candidatos que me reportan hacer cierto tiempo de su domicilio a la zona de trabajo, por lo que la veracidad de la información dependerá de lo que el candidato menciona en entrevista y de los medios que ocupe para trasladarse, esto se lo menciono porque recientemente la Lic. Paola buscó a través de Google </w:t>
            </w:r>
            <w:proofErr w:type="spellStart"/>
            <w:r>
              <w:t>Maps</w:t>
            </w:r>
            <w:proofErr w:type="spellEnd"/>
            <w:r>
              <w:t xml:space="preserve"> la ruta de dos candidatos lo cual mostró mayor tiempo del que ellos mencionaron en entrevista, por ello considero que no debe ser un requisito tan inflexible ya que el candidato puede tomar rutas o medios alternos para llegar a la zona puntualmente. </w:t>
            </w:r>
          </w:p>
        </w:tc>
      </w:tr>
    </w:tbl>
    <w:p w:rsidR="00DA67B3" w:rsidRDefault="00DA67B3"/>
    <w:p w:rsidR="00DA67B3" w:rsidRDefault="00DA67B3">
      <w:bookmarkStart w:id="0" w:name="_GoBack"/>
      <w:bookmarkEnd w:id="0"/>
    </w:p>
    <w:sectPr w:rsidR="00DA67B3" w:rsidSect="00DA67B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B3"/>
    <w:rsid w:val="000471DC"/>
    <w:rsid w:val="001C7B78"/>
    <w:rsid w:val="00296A85"/>
    <w:rsid w:val="00377863"/>
    <w:rsid w:val="0047567B"/>
    <w:rsid w:val="00777648"/>
    <w:rsid w:val="00847C21"/>
    <w:rsid w:val="00931145"/>
    <w:rsid w:val="00932306"/>
    <w:rsid w:val="009F27CC"/>
    <w:rsid w:val="00A41E5E"/>
    <w:rsid w:val="00AC29B5"/>
    <w:rsid w:val="00AF64C5"/>
    <w:rsid w:val="00B42B17"/>
    <w:rsid w:val="00BA52BA"/>
    <w:rsid w:val="00BE4D02"/>
    <w:rsid w:val="00C179BB"/>
    <w:rsid w:val="00C46B3D"/>
    <w:rsid w:val="00DA67B3"/>
    <w:rsid w:val="00EB737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8B7F"/>
  <w15:chartTrackingRefBased/>
  <w15:docId w15:val="{76E844CC-9E09-4A61-964E-9F1B96BA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6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1">
    <w:name w:val="List Table 3 Accent 1"/>
    <w:basedOn w:val="Tablanormal"/>
    <w:uiPriority w:val="48"/>
    <w:rsid w:val="00DA67B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45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540</Words>
  <Characters>2975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LESLY1</dc:creator>
  <cp:keywords/>
  <dc:description/>
  <cp:lastModifiedBy>LESLY1</cp:lastModifiedBy>
  <cp:revision>11</cp:revision>
  <dcterms:created xsi:type="dcterms:W3CDTF">2018-11-29T23:16:00Z</dcterms:created>
  <dcterms:modified xsi:type="dcterms:W3CDTF">2019-03-29T23:24:00Z</dcterms:modified>
</cp:coreProperties>
</file>