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7A4" w:rsidRPr="00B93D3F" w:rsidRDefault="000817A4" w:rsidP="003335C6">
      <w:pPr>
        <w:spacing w:before="183" w:line="265" w:lineRule="exact"/>
        <w:rPr>
          <w:rFonts w:asciiTheme="minorHAnsi" w:hAnsiTheme="minorHAnsi" w:cs="Calibri Light"/>
        </w:rPr>
      </w:pPr>
      <w:r w:rsidRPr="00B93D3F">
        <w:rPr>
          <w:rFonts w:asciiTheme="minorHAnsi" w:hAnsiTheme="minorHAnsi" w:cs="Calibri Light"/>
          <w:b/>
        </w:rPr>
        <w:t xml:space="preserve">NOMBRE DEL CANDIDATO: </w:t>
      </w:r>
      <w:r w:rsidR="00B1624A" w:rsidRPr="00B93D3F">
        <w:rPr>
          <w:rFonts w:asciiTheme="minorHAnsi" w:hAnsiTheme="minorHAnsi" w:cs="Calibri Light"/>
        </w:rPr>
        <w:t>Diego Emanuel Torres Torres</w:t>
      </w:r>
      <w:r w:rsidR="000530C5" w:rsidRPr="00B93D3F">
        <w:rPr>
          <w:rFonts w:asciiTheme="minorHAnsi" w:hAnsiTheme="minorHAnsi" w:cs="Calibri Light"/>
        </w:rPr>
        <w:t xml:space="preserve"> </w:t>
      </w:r>
    </w:p>
    <w:p w:rsidR="003335C6" w:rsidRPr="00B93D3F" w:rsidRDefault="003335C6" w:rsidP="003335C6">
      <w:pPr>
        <w:spacing w:before="183" w:line="265" w:lineRule="exact"/>
        <w:rPr>
          <w:rFonts w:asciiTheme="minorHAnsi" w:hAnsiTheme="minorHAnsi" w:cs="Calibri Light"/>
        </w:rPr>
      </w:pPr>
    </w:p>
    <w:p w:rsidR="000817A4" w:rsidRPr="00B93D3F" w:rsidRDefault="000530C5" w:rsidP="000817A4">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El día </w:t>
      </w:r>
      <w:r w:rsidR="00B1624A" w:rsidRPr="00B93D3F">
        <w:rPr>
          <w:rFonts w:asciiTheme="minorHAnsi" w:hAnsiTheme="minorHAnsi" w:cs="Calibri Light"/>
        </w:rPr>
        <w:t>viernes</w:t>
      </w:r>
      <w:r w:rsidRPr="00B93D3F">
        <w:rPr>
          <w:rFonts w:asciiTheme="minorHAnsi" w:hAnsiTheme="minorHAnsi" w:cs="Calibri Light"/>
        </w:rPr>
        <w:t xml:space="preserve"> </w:t>
      </w:r>
      <w:r w:rsidR="00B1624A" w:rsidRPr="00B93D3F">
        <w:rPr>
          <w:rFonts w:asciiTheme="minorHAnsi" w:hAnsiTheme="minorHAnsi" w:cs="Calibri Light"/>
        </w:rPr>
        <w:t>1</w:t>
      </w:r>
      <w:r w:rsidR="000817A4" w:rsidRPr="00B93D3F">
        <w:rPr>
          <w:rFonts w:asciiTheme="minorHAnsi" w:hAnsiTheme="minorHAnsi" w:cs="Calibri Light"/>
        </w:rPr>
        <w:t xml:space="preserve"> de </w:t>
      </w:r>
      <w:r w:rsidR="00B1624A" w:rsidRPr="00B93D3F">
        <w:rPr>
          <w:rFonts w:asciiTheme="minorHAnsi" w:hAnsiTheme="minorHAnsi" w:cs="Calibri Light"/>
        </w:rPr>
        <w:t>marzo</w:t>
      </w:r>
      <w:r w:rsidR="000817A4" w:rsidRPr="00B93D3F">
        <w:rPr>
          <w:rFonts w:asciiTheme="minorHAnsi" w:hAnsiTheme="minorHAnsi" w:cs="Calibri Light"/>
        </w:rPr>
        <w:t xml:space="preserve"> se envió al candidato las pruebas psicométricas correspondientes para evaluar las aptitudes, cualidades y </w:t>
      </w:r>
      <w:r w:rsidR="003335C6" w:rsidRPr="00B93D3F">
        <w:rPr>
          <w:rFonts w:asciiTheme="minorHAnsi" w:hAnsiTheme="minorHAnsi" w:cs="Calibri Light"/>
        </w:rPr>
        <w:t xml:space="preserve">valores </w:t>
      </w:r>
      <w:r w:rsidR="000817A4" w:rsidRPr="00B93D3F">
        <w:rPr>
          <w:rFonts w:asciiTheme="minorHAnsi" w:hAnsiTheme="minorHAnsi" w:cs="Calibri Light"/>
        </w:rPr>
        <w:t>que posee el candidato, por tal motivo se enviaron las siguientes pruebas:</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0530C5" w:rsidRPr="00B93D3F" w:rsidRDefault="000530C5" w:rsidP="000530C5">
      <w:pPr>
        <w:pStyle w:val="Textoindependiente"/>
        <w:numPr>
          <w:ilvl w:val="0"/>
          <w:numId w:val="1"/>
        </w:numPr>
        <w:tabs>
          <w:tab w:val="left" w:pos="1515"/>
        </w:tabs>
        <w:spacing w:before="2" w:after="1"/>
        <w:jc w:val="both"/>
        <w:rPr>
          <w:rFonts w:asciiTheme="minorHAnsi" w:hAnsiTheme="minorHAnsi" w:cs="Calibri Light"/>
        </w:rPr>
      </w:pPr>
      <w:r w:rsidRPr="00B93D3F">
        <w:rPr>
          <w:rFonts w:asciiTheme="minorHAnsi" w:hAnsiTheme="minorHAnsi" w:cs="Calibri Light"/>
        </w:rPr>
        <w:t xml:space="preserve">Prueba de comportamiento: </w:t>
      </w:r>
      <w:r w:rsidRPr="00B93D3F">
        <w:rPr>
          <w:rFonts w:asciiTheme="minorHAnsi" w:hAnsiTheme="minorHAnsi"/>
        </w:rPr>
        <w:t xml:space="preserve">esta prueba evalúa el </w:t>
      </w:r>
      <w:r w:rsidRPr="00B93D3F">
        <w:rPr>
          <w:rStyle w:val="Textoennegrita"/>
          <w:rFonts w:asciiTheme="minorHAnsi" w:hAnsiTheme="minorHAnsi"/>
          <w:b w:val="0"/>
        </w:rPr>
        <w:t>empeño</w:t>
      </w:r>
      <w:r w:rsidRPr="00B93D3F">
        <w:rPr>
          <w:rFonts w:asciiTheme="minorHAnsi" w:hAnsiTheme="minorHAnsi"/>
        </w:rPr>
        <w:t xml:space="preserve">, la </w:t>
      </w:r>
      <w:r w:rsidRPr="00B93D3F">
        <w:rPr>
          <w:rStyle w:val="Textoennegrita"/>
          <w:rFonts w:asciiTheme="minorHAnsi" w:hAnsiTheme="minorHAnsi"/>
          <w:b w:val="0"/>
        </w:rPr>
        <w:t>influencia</w:t>
      </w:r>
      <w:r w:rsidRPr="00B93D3F">
        <w:rPr>
          <w:rFonts w:asciiTheme="minorHAnsi" w:hAnsiTheme="minorHAnsi"/>
        </w:rPr>
        <w:t xml:space="preserve">, la </w:t>
      </w:r>
      <w:r w:rsidRPr="00B93D3F">
        <w:rPr>
          <w:rStyle w:val="Textoennegrita"/>
          <w:rFonts w:asciiTheme="minorHAnsi" w:hAnsiTheme="minorHAnsi"/>
          <w:b w:val="0"/>
        </w:rPr>
        <w:t>constancia</w:t>
      </w:r>
      <w:r w:rsidRPr="00B93D3F">
        <w:rPr>
          <w:rFonts w:asciiTheme="minorHAnsi" w:hAnsiTheme="minorHAnsi"/>
        </w:rPr>
        <w:t xml:space="preserve"> y la </w:t>
      </w:r>
      <w:r w:rsidRPr="00B93D3F">
        <w:rPr>
          <w:rStyle w:val="Textoennegrita"/>
          <w:rFonts w:asciiTheme="minorHAnsi" w:hAnsiTheme="minorHAnsi"/>
          <w:b w:val="0"/>
        </w:rPr>
        <w:t>responsabilidad</w:t>
      </w:r>
      <w:r w:rsidRPr="00B93D3F">
        <w:rPr>
          <w:rFonts w:asciiTheme="minorHAnsi" w:hAnsiTheme="minorHAnsi"/>
        </w:rPr>
        <w:t xml:space="preserve"> del candidato.</w:t>
      </w:r>
    </w:p>
    <w:p w:rsidR="000530C5" w:rsidRPr="00B93D3F" w:rsidRDefault="000530C5" w:rsidP="000530C5">
      <w:pPr>
        <w:pStyle w:val="Textoindependiente"/>
        <w:numPr>
          <w:ilvl w:val="0"/>
          <w:numId w:val="1"/>
        </w:numPr>
        <w:tabs>
          <w:tab w:val="left" w:pos="1515"/>
        </w:tabs>
        <w:spacing w:before="2" w:after="1"/>
        <w:jc w:val="both"/>
        <w:rPr>
          <w:rFonts w:asciiTheme="minorHAnsi" w:hAnsiTheme="minorHAnsi" w:cs="Calibri Light"/>
        </w:rPr>
      </w:pPr>
      <w:r w:rsidRPr="00B93D3F">
        <w:rPr>
          <w:rFonts w:asciiTheme="minorHAnsi" w:hAnsiTheme="minorHAnsi" w:cs="Calibri Light"/>
        </w:rPr>
        <w:t>Prueba de inteligencia: Mide el nivel de habilidades tomando en cuenta las áreas más representativas de la inteligencia de un individuo y da el CI de una persona.</w:t>
      </w:r>
    </w:p>
    <w:p w:rsidR="000530C5" w:rsidRPr="00B93D3F" w:rsidRDefault="000530C5" w:rsidP="000530C5">
      <w:pPr>
        <w:pStyle w:val="Textoindependiente"/>
        <w:numPr>
          <w:ilvl w:val="0"/>
          <w:numId w:val="1"/>
        </w:numPr>
        <w:tabs>
          <w:tab w:val="left" w:pos="1515"/>
        </w:tabs>
        <w:spacing w:before="2" w:after="1"/>
        <w:jc w:val="both"/>
        <w:rPr>
          <w:rFonts w:asciiTheme="minorHAnsi" w:hAnsiTheme="minorHAnsi" w:cs="Calibri Light"/>
        </w:rPr>
      </w:pPr>
      <w:r w:rsidRPr="00B93D3F">
        <w:rPr>
          <w:rFonts w:asciiTheme="minorHAnsi" w:hAnsiTheme="minorHAnsi" w:cs="Calibri Light"/>
        </w:rPr>
        <w:t>Índice de confianza, honestidad y prueba de valores: Evalúa el nivel de confianza que le puedes asignar a una persona tomando como base los valores que demuestra en la prueba.</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0530C5" w:rsidRPr="00B93D3F" w:rsidRDefault="000530C5" w:rsidP="000530C5">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Una vez obtenidos los resultados de las pruebas aplicadas, se puede interpretar lo siguiente:</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0530C5" w:rsidRPr="00B93D3F" w:rsidRDefault="000530C5" w:rsidP="000530C5">
      <w:pPr>
        <w:pStyle w:val="Textoindependiente"/>
        <w:tabs>
          <w:tab w:val="left" w:pos="1515"/>
        </w:tabs>
        <w:spacing w:before="2" w:after="1"/>
        <w:jc w:val="both"/>
        <w:rPr>
          <w:rFonts w:asciiTheme="minorHAnsi" w:hAnsiTheme="minorHAnsi" w:cs="Calibri Light"/>
          <w:i/>
        </w:rPr>
      </w:pPr>
      <w:r w:rsidRPr="00B93D3F">
        <w:rPr>
          <w:rFonts w:asciiTheme="minorHAnsi" w:hAnsiTheme="minorHAnsi" w:cs="Calibri Light"/>
          <w:i/>
        </w:rPr>
        <w:t>Prueba de comportamiento</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0530C5" w:rsidRPr="00B93D3F" w:rsidRDefault="000530C5" w:rsidP="000530C5">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 Esta prueba evalúa varios aspectos como son:</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0530C5" w:rsidRPr="00B93D3F" w:rsidRDefault="000530C5" w:rsidP="000530C5">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Características sobresalientes</w:t>
      </w:r>
    </w:p>
    <w:p w:rsidR="000530C5" w:rsidRPr="00B93D3F" w:rsidRDefault="000530C5" w:rsidP="000530C5">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 xml:space="preserve">Limitaciones bajo presión </w:t>
      </w:r>
    </w:p>
    <w:p w:rsidR="000530C5" w:rsidRPr="00B93D3F" w:rsidRDefault="000530C5" w:rsidP="000530C5">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 xml:space="preserve">Motivación interna </w:t>
      </w:r>
    </w:p>
    <w:p w:rsidR="000530C5" w:rsidRPr="00B93D3F" w:rsidRDefault="000530C5" w:rsidP="000530C5">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Motivación externa</w:t>
      </w:r>
    </w:p>
    <w:p w:rsidR="000530C5" w:rsidRPr="00B93D3F" w:rsidRDefault="000530C5" w:rsidP="000530C5">
      <w:pPr>
        <w:pStyle w:val="Textoindependiente"/>
        <w:tabs>
          <w:tab w:val="left" w:pos="1515"/>
        </w:tabs>
        <w:spacing w:before="2" w:after="1"/>
        <w:jc w:val="both"/>
        <w:rPr>
          <w:rFonts w:asciiTheme="minorHAnsi" w:hAnsiTheme="minorHAnsi" w:cs="Calibri Light"/>
        </w:rPr>
      </w:pPr>
    </w:p>
    <w:p w:rsidR="00134ADB" w:rsidRPr="00B93D3F" w:rsidRDefault="000530C5" w:rsidP="000530C5">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En general, el candidato cuenta con todos los aspectos antes mencionados en un nivel positivo, en particular, es una persona </w:t>
      </w:r>
      <w:r w:rsidR="00B1624A" w:rsidRPr="00B93D3F">
        <w:rPr>
          <w:rFonts w:asciiTheme="minorHAnsi" w:hAnsiTheme="minorHAnsi" w:cs="Calibri Light"/>
        </w:rPr>
        <w:t xml:space="preserve">tranquila y persistente en el momento de lograr metas que se le pidan, </w:t>
      </w:r>
      <w:r w:rsidRPr="00B93D3F">
        <w:rPr>
          <w:rFonts w:asciiTheme="minorHAnsi" w:hAnsiTheme="minorHAnsi" w:cs="Helvetica"/>
        </w:rPr>
        <w:t xml:space="preserve">gusta de </w:t>
      </w:r>
      <w:r w:rsidR="00134ADB" w:rsidRPr="00B93D3F">
        <w:rPr>
          <w:rFonts w:asciiTheme="minorHAnsi" w:hAnsiTheme="minorHAnsi" w:cs="Helvetica"/>
        </w:rPr>
        <w:t>realizar correctamente las tareas que se le pidan tomando su tiempo para realizarlas. Le es fácil concentrarse aun estando en ambientes ruidosos ya que sabe mantener la calma sin importar la situación a la que se enfrente</w:t>
      </w:r>
      <w:r w:rsidRPr="00B93D3F">
        <w:rPr>
          <w:rFonts w:asciiTheme="minorHAnsi" w:hAnsiTheme="minorHAnsi" w:cs="Calibri Light"/>
        </w:rPr>
        <w:t xml:space="preserve">. </w:t>
      </w:r>
    </w:p>
    <w:p w:rsidR="000530C5" w:rsidRPr="00B93D3F" w:rsidRDefault="00134ADB" w:rsidP="000530C5">
      <w:pPr>
        <w:pStyle w:val="Textoindependiente"/>
        <w:tabs>
          <w:tab w:val="left" w:pos="1515"/>
        </w:tabs>
        <w:spacing w:before="2" w:after="1"/>
        <w:jc w:val="both"/>
        <w:rPr>
          <w:rFonts w:asciiTheme="minorHAnsi" w:hAnsiTheme="minorHAnsi" w:cs="Calibri Light"/>
          <w:b/>
        </w:rPr>
      </w:pPr>
      <w:r w:rsidRPr="00B93D3F">
        <w:rPr>
          <w:rFonts w:asciiTheme="minorHAnsi" w:hAnsiTheme="minorHAnsi" w:cs="Calibri Light"/>
        </w:rPr>
        <w:t xml:space="preserve">Le agrada tener autonomía en su trabajo si le mencionan las funciones que el debe desempeñar claramente. </w:t>
      </w:r>
    </w:p>
    <w:p w:rsidR="000530C5" w:rsidRPr="00B93D3F" w:rsidRDefault="000530C5" w:rsidP="000530C5">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Es importante mencionar que como fuente de motivación el candidato la encontrará al tener </w:t>
      </w:r>
      <w:r w:rsidR="00134ADB" w:rsidRPr="00B93D3F">
        <w:rPr>
          <w:rFonts w:asciiTheme="minorHAnsi" w:hAnsiTheme="minorHAnsi" w:cs="Calibri Light"/>
        </w:rPr>
        <w:t xml:space="preserve">el apoyo de sus superiores en caso de dudas y al tener las funciones de su puesto bien establecidas. </w:t>
      </w:r>
      <w:r w:rsidRPr="00B93D3F">
        <w:rPr>
          <w:rFonts w:asciiTheme="minorHAnsi" w:hAnsiTheme="minorHAnsi" w:cs="Calibri Light"/>
        </w:rPr>
        <w:t xml:space="preserve">Por otra parte, en cuanto a las relaciones laborales, le interesa </w:t>
      </w:r>
      <w:r w:rsidR="00134ADB" w:rsidRPr="00B93D3F">
        <w:rPr>
          <w:rFonts w:asciiTheme="minorHAnsi" w:hAnsiTheme="minorHAnsi" w:cs="Calibri Light"/>
        </w:rPr>
        <w:t xml:space="preserve">trabajar de manera individual, pero tiene un trato directo y positivo con sus compañeros del área o turno en el que se encuentre. </w:t>
      </w:r>
    </w:p>
    <w:p w:rsidR="00134ADB" w:rsidRPr="00B93D3F" w:rsidRDefault="00134ADB" w:rsidP="000530C5">
      <w:pPr>
        <w:pStyle w:val="Textoindependiente"/>
        <w:tabs>
          <w:tab w:val="left" w:pos="1515"/>
        </w:tabs>
        <w:spacing w:before="2" w:after="1"/>
        <w:jc w:val="both"/>
        <w:rPr>
          <w:rFonts w:asciiTheme="minorHAnsi" w:hAnsiTheme="minorHAnsi" w:cs="Calibri Light"/>
        </w:rPr>
      </w:pPr>
    </w:p>
    <w:p w:rsidR="00036125" w:rsidRPr="00B93D3F" w:rsidRDefault="00036125" w:rsidP="000530C5">
      <w:pPr>
        <w:pStyle w:val="Textoindependiente"/>
        <w:tabs>
          <w:tab w:val="left" w:pos="1515"/>
        </w:tabs>
        <w:spacing w:before="2" w:after="1"/>
        <w:jc w:val="both"/>
        <w:rPr>
          <w:rFonts w:asciiTheme="minorHAnsi" w:hAnsiTheme="minorHAnsi" w:cs="Calibri Light"/>
        </w:rPr>
      </w:pPr>
    </w:p>
    <w:p w:rsidR="00036125" w:rsidRPr="00B93D3F" w:rsidRDefault="00036125" w:rsidP="000530C5">
      <w:pPr>
        <w:pStyle w:val="Textoindependiente"/>
        <w:tabs>
          <w:tab w:val="left" w:pos="1515"/>
        </w:tabs>
        <w:spacing w:before="2" w:after="1"/>
        <w:jc w:val="both"/>
        <w:rPr>
          <w:rFonts w:asciiTheme="minorHAnsi" w:hAnsiTheme="minorHAnsi" w:cs="Calibri Light"/>
        </w:rPr>
      </w:pPr>
    </w:p>
    <w:p w:rsidR="00036125" w:rsidRPr="00B93D3F" w:rsidRDefault="00036125" w:rsidP="000530C5">
      <w:pPr>
        <w:pStyle w:val="Textoindependiente"/>
        <w:tabs>
          <w:tab w:val="left" w:pos="1515"/>
        </w:tabs>
        <w:spacing w:before="2" w:after="1"/>
        <w:jc w:val="both"/>
        <w:rPr>
          <w:rFonts w:asciiTheme="minorHAnsi" w:hAnsiTheme="minorHAnsi" w:cs="Calibri Light"/>
        </w:rPr>
      </w:pPr>
    </w:p>
    <w:p w:rsidR="00036125" w:rsidRPr="00B93D3F" w:rsidRDefault="00036125" w:rsidP="000530C5">
      <w:pPr>
        <w:pStyle w:val="Textoindependiente"/>
        <w:tabs>
          <w:tab w:val="left" w:pos="1515"/>
        </w:tabs>
        <w:spacing w:before="2" w:after="1"/>
        <w:jc w:val="both"/>
        <w:rPr>
          <w:rFonts w:asciiTheme="minorHAnsi" w:hAnsiTheme="minorHAnsi" w:cs="Calibri Light"/>
        </w:rPr>
      </w:pPr>
    </w:p>
    <w:p w:rsidR="00036125" w:rsidRPr="00B93D3F" w:rsidRDefault="00036125" w:rsidP="000530C5">
      <w:pPr>
        <w:pStyle w:val="Textoindependiente"/>
        <w:tabs>
          <w:tab w:val="left" w:pos="1515"/>
        </w:tabs>
        <w:spacing w:before="2" w:after="1"/>
        <w:jc w:val="both"/>
        <w:rPr>
          <w:rFonts w:asciiTheme="minorHAnsi" w:hAnsiTheme="minorHAnsi" w:cs="Calibri Light"/>
        </w:rPr>
      </w:pPr>
    </w:p>
    <w:p w:rsidR="00B17803" w:rsidRPr="00B93D3F" w:rsidRDefault="00B17803" w:rsidP="000817A4">
      <w:pPr>
        <w:pStyle w:val="Textoindependiente"/>
        <w:tabs>
          <w:tab w:val="left" w:pos="1515"/>
        </w:tabs>
        <w:spacing w:before="2" w:after="1"/>
        <w:jc w:val="both"/>
        <w:rPr>
          <w:rFonts w:asciiTheme="minorHAnsi" w:hAnsiTheme="minorHAnsi" w:cs="Calibri Light"/>
        </w:rPr>
      </w:pPr>
    </w:p>
    <w:p w:rsidR="00B17803" w:rsidRPr="00B93D3F" w:rsidRDefault="00B17803" w:rsidP="000817A4">
      <w:pPr>
        <w:pStyle w:val="Textoindependiente"/>
        <w:tabs>
          <w:tab w:val="left" w:pos="1515"/>
        </w:tabs>
        <w:spacing w:before="2" w:after="1"/>
        <w:jc w:val="both"/>
        <w:rPr>
          <w:rFonts w:asciiTheme="minorHAnsi" w:hAnsiTheme="minorHAnsi" w:cs="Calibri Light"/>
          <w:i/>
        </w:rPr>
      </w:pPr>
      <w:r w:rsidRPr="00B93D3F">
        <w:rPr>
          <w:rFonts w:asciiTheme="minorHAnsi" w:hAnsiTheme="minorHAnsi" w:cs="Calibri Light"/>
          <w:i/>
        </w:rPr>
        <w:lastRenderedPageBreak/>
        <w:t>Prueba de inteligencia</w:t>
      </w:r>
    </w:p>
    <w:p w:rsidR="00B17803" w:rsidRPr="00B93D3F" w:rsidRDefault="00B17803" w:rsidP="000817A4">
      <w:pPr>
        <w:pStyle w:val="Textoindependiente"/>
        <w:tabs>
          <w:tab w:val="left" w:pos="1515"/>
        </w:tabs>
        <w:spacing w:before="2" w:after="1"/>
        <w:jc w:val="both"/>
        <w:rPr>
          <w:rFonts w:asciiTheme="minorHAnsi" w:hAnsiTheme="minorHAnsi" w:cs="Calibri Light"/>
        </w:rPr>
      </w:pPr>
    </w:p>
    <w:p w:rsidR="00B17803" w:rsidRPr="00B93D3F" w:rsidRDefault="00B17803" w:rsidP="000817A4">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 Esta prueba evalúa varios aspectos como son:</w:t>
      </w:r>
    </w:p>
    <w:p w:rsidR="00B17803" w:rsidRPr="00B93D3F" w:rsidRDefault="00B17803" w:rsidP="000817A4">
      <w:pPr>
        <w:pStyle w:val="Textoindependiente"/>
        <w:tabs>
          <w:tab w:val="left" w:pos="1515"/>
        </w:tabs>
        <w:spacing w:before="2" w:after="1"/>
        <w:jc w:val="both"/>
        <w:rPr>
          <w:rFonts w:asciiTheme="minorHAnsi" w:hAnsiTheme="minorHAnsi" w:cs="Calibri Light"/>
        </w:rPr>
      </w:pP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Información</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Juicio</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Vocabulario</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Síntesis</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Concentración</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Análisis</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Atracción</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Planeación</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Organización</w:t>
      </w:r>
    </w:p>
    <w:p w:rsidR="00B17803" w:rsidRPr="00B93D3F"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B93D3F">
        <w:rPr>
          <w:rFonts w:asciiTheme="minorHAnsi" w:hAnsiTheme="minorHAnsi" w:cs="Calibri Light"/>
        </w:rPr>
        <w:t>Atención</w:t>
      </w:r>
    </w:p>
    <w:p w:rsidR="00B17803" w:rsidRPr="00B93D3F" w:rsidRDefault="00B17803" w:rsidP="00B17803">
      <w:pPr>
        <w:pStyle w:val="Textoindependiente"/>
        <w:tabs>
          <w:tab w:val="left" w:pos="1515"/>
        </w:tabs>
        <w:spacing w:before="2" w:after="1"/>
        <w:jc w:val="both"/>
        <w:rPr>
          <w:rFonts w:asciiTheme="minorHAnsi" w:hAnsiTheme="minorHAnsi" w:cs="Calibri Light"/>
        </w:rPr>
      </w:pPr>
    </w:p>
    <w:p w:rsidR="00B17803" w:rsidRPr="00B93D3F" w:rsidRDefault="00B17803" w:rsidP="00B17803">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134ADB" w:rsidRPr="00B93D3F">
        <w:rPr>
          <w:rFonts w:asciiTheme="minorHAnsi" w:hAnsiTheme="minorHAnsi" w:cs="Calibri Light"/>
        </w:rPr>
        <w:t xml:space="preserve">en cuanto al C.I. obtuvo un puntaje de 101 puntos encontrándose dentro del promedio </w:t>
      </w:r>
      <w:r w:rsidRPr="00B93D3F">
        <w:rPr>
          <w:rFonts w:asciiTheme="minorHAnsi" w:hAnsiTheme="minorHAnsi" w:cs="Calibri Light"/>
        </w:rPr>
        <w:t>sin embargo, es indispensable mencionar que en el aspecto de “</w:t>
      </w:r>
      <w:r w:rsidR="00134ADB" w:rsidRPr="00B93D3F">
        <w:rPr>
          <w:rFonts w:asciiTheme="minorHAnsi" w:hAnsiTheme="minorHAnsi" w:cs="Calibri Light"/>
        </w:rPr>
        <w:t>Juicio</w:t>
      </w:r>
      <w:r w:rsidR="003335C6" w:rsidRPr="00B93D3F">
        <w:rPr>
          <w:rFonts w:asciiTheme="minorHAnsi" w:hAnsiTheme="minorHAnsi" w:cs="Calibri Light"/>
        </w:rPr>
        <w:t xml:space="preserve">” el candidato muestra una </w:t>
      </w:r>
      <w:r w:rsidRPr="00B93D3F">
        <w:rPr>
          <w:rFonts w:asciiTheme="minorHAnsi" w:hAnsiTheme="minorHAnsi" w:cs="Calibri Light"/>
        </w:rPr>
        <w:t>evaluació</w:t>
      </w:r>
      <w:r w:rsidR="00BD4209" w:rsidRPr="00B93D3F">
        <w:rPr>
          <w:rFonts w:asciiTheme="minorHAnsi" w:hAnsiTheme="minorHAnsi" w:cs="Calibri Light"/>
        </w:rPr>
        <w:t xml:space="preserve">n destacada y esto podría ser beneficioso ya que este aspecto aportara demasiado a las actividades que desarrollaría en  </w:t>
      </w:r>
      <w:r w:rsidR="003335C6" w:rsidRPr="00B93D3F">
        <w:rPr>
          <w:rFonts w:asciiTheme="minorHAnsi" w:hAnsiTheme="minorHAnsi" w:cs="Calibri Light"/>
        </w:rPr>
        <w:t xml:space="preserve">el </w:t>
      </w:r>
      <w:r w:rsidR="00BD4209" w:rsidRPr="00B93D3F">
        <w:rPr>
          <w:rFonts w:asciiTheme="minorHAnsi" w:hAnsiTheme="minorHAnsi" w:cs="Calibri Light"/>
        </w:rPr>
        <w:t xml:space="preserve">puesto de </w:t>
      </w:r>
      <w:r w:rsidR="008A09E2" w:rsidRPr="00B93D3F">
        <w:rPr>
          <w:rFonts w:asciiTheme="minorHAnsi" w:hAnsiTheme="minorHAnsi" w:cs="Calibri Light"/>
        </w:rPr>
        <w:t>vendedor</w:t>
      </w:r>
      <w:r w:rsidR="00BD4209" w:rsidRPr="00B93D3F">
        <w:rPr>
          <w:rFonts w:asciiTheme="minorHAnsi" w:hAnsiTheme="minorHAnsi" w:cs="Calibri Light"/>
        </w:rPr>
        <w:t xml:space="preserve">; tendrá </w:t>
      </w:r>
      <w:r w:rsidR="008A09E2" w:rsidRPr="00B93D3F">
        <w:rPr>
          <w:rFonts w:asciiTheme="minorHAnsi" w:hAnsiTheme="minorHAnsi" w:cs="Calibri Light"/>
        </w:rPr>
        <w:t>la capacidad de resolver las situaciones problemáticas sin necesidad de apoyo de superiores</w:t>
      </w:r>
      <w:r w:rsidR="003335C6" w:rsidRPr="00B93D3F">
        <w:rPr>
          <w:rFonts w:asciiTheme="minorHAnsi" w:hAnsiTheme="minorHAnsi" w:cs="Calibri Light"/>
        </w:rPr>
        <w:t xml:space="preserve">, </w:t>
      </w:r>
      <w:r w:rsidR="008A09E2" w:rsidRPr="00B93D3F">
        <w:rPr>
          <w:rFonts w:asciiTheme="minorHAnsi" w:hAnsiTheme="minorHAnsi" w:cs="Calibri Light"/>
        </w:rPr>
        <w:t>lo hará en el momento que se le presenten</w:t>
      </w:r>
      <w:r w:rsidR="00BD4209" w:rsidRPr="00B93D3F">
        <w:rPr>
          <w:rFonts w:asciiTheme="minorHAnsi" w:hAnsiTheme="minorHAnsi" w:cs="Calibri Light"/>
        </w:rPr>
        <w:t xml:space="preserve"> y atenderá </w:t>
      </w:r>
      <w:r w:rsidR="008A09E2" w:rsidRPr="00B93D3F">
        <w:rPr>
          <w:rFonts w:asciiTheme="minorHAnsi" w:hAnsiTheme="minorHAnsi" w:cs="Calibri Light"/>
        </w:rPr>
        <w:t xml:space="preserve">de manera objetiva para llegar a una buena resolución. </w:t>
      </w:r>
    </w:p>
    <w:p w:rsidR="00BD4209" w:rsidRPr="00B93D3F" w:rsidRDefault="00BD4209" w:rsidP="00B17803">
      <w:pPr>
        <w:pStyle w:val="Textoindependiente"/>
        <w:tabs>
          <w:tab w:val="left" w:pos="1515"/>
        </w:tabs>
        <w:spacing w:before="2" w:after="1"/>
        <w:jc w:val="both"/>
        <w:rPr>
          <w:rFonts w:asciiTheme="minorHAnsi" w:hAnsiTheme="minorHAnsi" w:cs="Calibri Light"/>
        </w:rPr>
      </w:pPr>
    </w:p>
    <w:p w:rsidR="00BD4209" w:rsidRPr="00B93D3F" w:rsidRDefault="00BD4209" w:rsidP="00B17803">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Es importante mencionar que la capacidad de </w:t>
      </w:r>
      <w:r w:rsidR="008A09E2" w:rsidRPr="00B93D3F">
        <w:rPr>
          <w:rFonts w:asciiTheme="minorHAnsi" w:hAnsiTheme="minorHAnsi" w:cs="Calibri Light"/>
        </w:rPr>
        <w:t>“Planeación” también mostró un resultado destacado, ello habla</w:t>
      </w:r>
      <w:r w:rsidRPr="00B93D3F">
        <w:rPr>
          <w:rFonts w:asciiTheme="minorHAnsi" w:hAnsiTheme="minorHAnsi" w:cs="Calibri Light"/>
        </w:rPr>
        <w:t xml:space="preserve"> de una persona </w:t>
      </w:r>
      <w:r w:rsidR="008A09E2" w:rsidRPr="00B93D3F">
        <w:rPr>
          <w:rFonts w:asciiTheme="minorHAnsi" w:hAnsiTheme="minorHAnsi" w:cs="Calibri Light"/>
        </w:rPr>
        <w:t>que cuenta con</w:t>
      </w:r>
      <w:r w:rsidRPr="00B93D3F">
        <w:rPr>
          <w:rFonts w:asciiTheme="minorHAnsi" w:hAnsiTheme="minorHAnsi" w:cs="Calibri Light"/>
        </w:rPr>
        <w:t xml:space="preserve"> </w:t>
      </w:r>
      <w:r w:rsidR="008A09E2" w:rsidRPr="00B93D3F">
        <w:rPr>
          <w:rFonts w:asciiTheme="minorHAnsi" w:hAnsiTheme="minorHAnsi" w:cs="Calibri Light"/>
        </w:rPr>
        <w:t>la</w:t>
      </w:r>
      <w:r w:rsidRPr="00B93D3F">
        <w:rPr>
          <w:rFonts w:asciiTheme="minorHAnsi" w:hAnsiTheme="minorHAnsi" w:cs="Calibri Light"/>
        </w:rPr>
        <w:t xml:space="preserve"> habilidad mental para</w:t>
      </w:r>
      <w:r w:rsidR="003335C6" w:rsidRPr="00B93D3F">
        <w:rPr>
          <w:rFonts w:asciiTheme="minorHAnsi" w:hAnsiTheme="minorHAnsi" w:cs="Calibri Light"/>
        </w:rPr>
        <w:t xml:space="preserve"> contemplar varias situaciones </w:t>
      </w:r>
      <w:r w:rsidRPr="00B93D3F">
        <w:rPr>
          <w:rFonts w:asciiTheme="minorHAnsi" w:hAnsiTheme="minorHAnsi" w:cs="Calibri Light"/>
        </w:rPr>
        <w:t xml:space="preserve">a la vez y ofrecer propuestas viables de resolución. Se debe recordar </w:t>
      </w:r>
      <w:r w:rsidR="008A09E2" w:rsidRPr="00B93D3F">
        <w:rPr>
          <w:rFonts w:asciiTheme="minorHAnsi" w:hAnsiTheme="minorHAnsi" w:cs="Calibri Light"/>
        </w:rPr>
        <w:t>que,</w:t>
      </w:r>
      <w:r w:rsidRPr="00B93D3F">
        <w:rPr>
          <w:rFonts w:asciiTheme="minorHAnsi" w:hAnsiTheme="minorHAnsi" w:cs="Calibri Light"/>
        </w:rPr>
        <w:t xml:space="preserve"> en caso de ser</w:t>
      </w:r>
      <w:r w:rsidR="003335C6" w:rsidRPr="00B93D3F">
        <w:rPr>
          <w:rFonts w:asciiTheme="minorHAnsi" w:hAnsiTheme="minorHAnsi" w:cs="Calibri Light"/>
        </w:rPr>
        <w:t xml:space="preserve"> el candidato seleccionado, esto podrá </w:t>
      </w:r>
      <w:r w:rsidR="008A09E2" w:rsidRPr="00B93D3F">
        <w:rPr>
          <w:rFonts w:asciiTheme="minorHAnsi" w:hAnsiTheme="minorHAnsi" w:cs="Calibri Light"/>
        </w:rPr>
        <w:t xml:space="preserve">aplicarlo en las metas y/o </w:t>
      </w:r>
      <w:r w:rsidRPr="00B93D3F">
        <w:rPr>
          <w:rFonts w:asciiTheme="minorHAnsi" w:hAnsiTheme="minorHAnsi" w:cs="Calibri Light"/>
        </w:rPr>
        <w:t>actividades que lleve a cabo</w:t>
      </w:r>
      <w:r w:rsidR="008A09E2" w:rsidRPr="00B93D3F">
        <w:rPr>
          <w:rFonts w:asciiTheme="minorHAnsi" w:hAnsiTheme="minorHAnsi" w:cs="Calibri Light"/>
        </w:rPr>
        <w:t xml:space="preserve"> o que se le establezcan como prioridad</w:t>
      </w:r>
      <w:r w:rsidRPr="00B93D3F">
        <w:rPr>
          <w:rFonts w:asciiTheme="minorHAnsi" w:hAnsiTheme="minorHAnsi" w:cs="Calibri Light"/>
        </w:rPr>
        <w:t>.</w:t>
      </w:r>
    </w:p>
    <w:p w:rsidR="00BD4209" w:rsidRPr="00B93D3F" w:rsidRDefault="00BD4209" w:rsidP="00B17803">
      <w:pPr>
        <w:pStyle w:val="Textoindependiente"/>
        <w:tabs>
          <w:tab w:val="left" w:pos="1515"/>
        </w:tabs>
        <w:spacing w:before="2" w:after="1"/>
        <w:jc w:val="both"/>
        <w:rPr>
          <w:rFonts w:asciiTheme="minorHAnsi" w:hAnsiTheme="minorHAnsi" w:cs="Calibri Light"/>
        </w:rPr>
      </w:pPr>
    </w:p>
    <w:p w:rsidR="00FE2199" w:rsidRPr="00B93D3F" w:rsidRDefault="00FE2199" w:rsidP="00B17803">
      <w:pPr>
        <w:pStyle w:val="Textoindependiente"/>
        <w:tabs>
          <w:tab w:val="left" w:pos="1515"/>
        </w:tabs>
        <w:spacing w:before="2" w:after="1"/>
        <w:jc w:val="both"/>
        <w:rPr>
          <w:rFonts w:asciiTheme="minorHAnsi" w:hAnsiTheme="minorHAnsi" w:cs="Calibri Light"/>
        </w:rPr>
      </w:pPr>
    </w:p>
    <w:p w:rsidR="00BD4209" w:rsidRPr="00B93D3F" w:rsidRDefault="00BD4209" w:rsidP="00B17803">
      <w:pPr>
        <w:pStyle w:val="Textoindependiente"/>
        <w:tabs>
          <w:tab w:val="left" w:pos="1515"/>
        </w:tabs>
        <w:spacing w:before="2" w:after="1"/>
        <w:jc w:val="both"/>
        <w:rPr>
          <w:rFonts w:asciiTheme="minorHAnsi" w:hAnsiTheme="minorHAnsi" w:cs="Calibri Light"/>
          <w:i/>
        </w:rPr>
      </w:pPr>
      <w:r w:rsidRPr="00B93D3F">
        <w:rPr>
          <w:rFonts w:asciiTheme="minorHAnsi" w:hAnsiTheme="minorHAnsi" w:cs="Calibri Light"/>
          <w:i/>
        </w:rPr>
        <w:t>Índice de confianza, honestidad y prueba de valores</w:t>
      </w:r>
    </w:p>
    <w:p w:rsidR="00BD4209" w:rsidRPr="00B93D3F" w:rsidRDefault="00BD4209" w:rsidP="00B17803">
      <w:pPr>
        <w:pStyle w:val="Textoindependiente"/>
        <w:tabs>
          <w:tab w:val="left" w:pos="1515"/>
        </w:tabs>
        <w:spacing w:before="2" w:after="1"/>
        <w:jc w:val="both"/>
        <w:rPr>
          <w:rFonts w:asciiTheme="minorHAnsi" w:hAnsiTheme="minorHAnsi" w:cs="Calibri Light"/>
          <w:i/>
        </w:rPr>
      </w:pPr>
    </w:p>
    <w:p w:rsidR="00BD4209" w:rsidRPr="00B93D3F" w:rsidRDefault="00BD4209" w:rsidP="00BD4209">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Esta prueba evalúa varios aspectos como son:</w:t>
      </w:r>
    </w:p>
    <w:p w:rsidR="00BD4209" w:rsidRPr="00B93D3F"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B93D3F"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B93D3F">
        <w:rPr>
          <w:rFonts w:asciiTheme="minorHAnsi" w:hAnsiTheme="minorHAnsi" w:cs="Calibri Light"/>
        </w:rPr>
        <w:t>Honestidad</w:t>
      </w:r>
    </w:p>
    <w:p w:rsidR="00B3033D" w:rsidRPr="00B93D3F"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B93D3F">
        <w:rPr>
          <w:rFonts w:asciiTheme="minorHAnsi" w:hAnsiTheme="minorHAnsi" w:cs="Calibri Light"/>
        </w:rPr>
        <w:t>Ética</w:t>
      </w:r>
    </w:p>
    <w:p w:rsidR="00B3033D" w:rsidRPr="00B93D3F"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B93D3F">
        <w:rPr>
          <w:rFonts w:asciiTheme="minorHAnsi" w:hAnsiTheme="minorHAnsi" w:cs="Calibri Light"/>
        </w:rPr>
        <w:t xml:space="preserve">Valores </w:t>
      </w:r>
      <w:r w:rsidR="00044E58" w:rsidRPr="00B93D3F">
        <w:rPr>
          <w:rFonts w:asciiTheme="minorHAnsi" w:hAnsiTheme="minorHAnsi" w:cs="Calibri Light"/>
        </w:rPr>
        <w:t xml:space="preserve">  </w:t>
      </w:r>
    </w:p>
    <w:p w:rsidR="00BD4209" w:rsidRPr="00B93D3F" w:rsidRDefault="00BD4209" w:rsidP="00B17803">
      <w:pPr>
        <w:pStyle w:val="Textoindependiente"/>
        <w:tabs>
          <w:tab w:val="left" w:pos="1515"/>
        </w:tabs>
        <w:spacing w:before="2" w:after="1"/>
        <w:jc w:val="both"/>
        <w:rPr>
          <w:rFonts w:asciiTheme="minorHAnsi" w:hAnsiTheme="minorHAnsi" w:cs="Calibri Light"/>
        </w:rPr>
      </w:pPr>
    </w:p>
    <w:p w:rsidR="00044E58" w:rsidRPr="00B93D3F" w:rsidRDefault="00044E58" w:rsidP="00044E58">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Para esta prueba es importante mencionar </w:t>
      </w:r>
      <w:r w:rsidR="00036125" w:rsidRPr="00B93D3F">
        <w:rPr>
          <w:rFonts w:asciiTheme="minorHAnsi" w:hAnsiTheme="minorHAnsi" w:cs="Calibri Light"/>
        </w:rPr>
        <w:t>que el</w:t>
      </w:r>
      <w:r w:rsidRPr="00B93D3F">
        <w:rPr>
          <w:rFonts w:asciiTheme="minorHAnsi" w:hAnsiTheme="minorHAnsi" w:cs="Calibri Light"/>
        </w:rPr>
        <w:t xml:space="preserve"> candidato cuenta con valores destacados bastante indispensables para el desarrollo de sus actividades como son los siguientes:</w:t>
      </w:r>
    </w:p>
    <w:p w:rsidR="00044E58" w:rsidRPr="00B93D3F" w:rsidRDefault="00044E58" w:rsidP="00044E58">
      <w:pPr>
        <w:pStyle w:val="Textoindependiente"/>
        <w:tabs>
          <w:tab w:val="left" w:pos="1515"/>
        </w:tabs>
        <w:spacing w:before="2" w:after="1"/>
        <w:jc w:val="both"/>
        <w:rPr>
          <w:rFonts w:asciiTheme="minorHAnsi" w:hAnsiTheme="minorHAnsi" w:cs="Calibri Light"/>
        </w:rPr>
      </w:pPr>
    </w:p>
    <w:p w:rsidR="00FE2199" w:rsidRPr="00B93D3F" w:rsidRDefault="00044E58" w:rsidP="007862EE">
      <w:pPr>
        <w:pStyle w:val="Textoindependiente"/>
        <w:numPr>
          <w:ilvl w:val="0"/>
          <w:numId w:val="4"/>
        </w:numPr>
        <w:tabs>
          <w:tab w:val="left" w:pos="1515"/>
        </w:tabs>
        <w:spacing w:before="2" w:after="1"/>
        <w:jc w:val="both"/>
        <w:rPr>
          <w:rFonts w:asciiTheme="minorHAnsi" w:hAnsiTheme="minorHAnsi" w:cs="Calibri Light"/>
        </w:rPr>
      </w:pPr>
      <w:r w:rsidRPr="00B93D3F">
        <w:rPr>
          <w:rFonts w:asciiTheme="minorHAnsi" w:hAnsiTheme="minorHAnsi" w:cs="Calibri Light"/>
        </w:rPr>
        <w:t xml:space="preserve">El </w:t>
      </w:r>
      <w:r w:rsidR="00FE2199" w:rsidRPr="00B93D3F">
        <w:rPr>
          <w:rFonts w:asciiTheme="minorHAnsi" w:hAnsiTheme="minorHAnsi" w:cs="Calibri Light"/>
        </w:rPr>
        <w:t>candidato tiene</w:t>
      </w:r>
      <w:r w:rsidRPr="00B93D3F">
        <w:rPr>
          <w:rFonts w:asciiTheme="minorHAnsi" w:hAnsiTheme="minorHAnsi" w:cs="Calibri Light"/>
        </w:rPr>
        <w:t xml:space="preserve"> </w:t>
      </w:r>
      <w:r w:rsidR="00FE2199" w:rsidRPr="00B93D3F">
        <w:rPr>
          <w:rFonts w:asciiTheme="minorHAnsi" w:hAnsiTheme="minorHAnsi" w:cs="Calibri Light"/>
        </w:rPr>
        <w:t>como prioridad</w:t>
      </w:r>
      <w:r w:rsidRPr="00B93D3F">
        <w:rPr>
          <w:rFonts w:asciiTheme="minorHAnsi" w:hAnsiTheme="minorHAnsi" w:cs="Calibri Light"/>
        </w:rPr>
        <w:t xml:space="preserve"> el </w:t>
      </w:r>
      <w:r w:rsidR="003335C6" w:rsidRPr="00B93D3F">
        <w:rPr>
          <w:rFonts w:asciiTheme="minorHAnsi" w:hAnsiTheme="minorHAnsi" w:cs="Calibri Light"/>
        </w:rPr>
        <w:t>concepto</w:t>
      </w:r>
      <w:r w:rsidRPr="00B93D3F">
        <w:rPr>
          <w:rFonts w:asciiTheme="minorHAnsi" w:hAnsiTheme="minorHAnsi" w:cs="Calibri Light"/>
        </w:rPr>
        <w:t xml:space="preserve"> de responsabi</w:t>
      </w:r>
      <w:r w:rsidR="003335C6" w:rsidRPr="00B93D3F">
        <w:rPr>
          <w:rFonts w:asciiTheme="minorHAnsi" w:hAnsiTheme="minorHAnsi" w:cs="Calibri Light"/>
        </w:rPr>
        <w:t>lidad lo cual indica que llevará</w:t>
      </w:r>
      <w:r w:rsidRPr="00B93D3F">
        <w:rPr>
          <w:rFonts w:asciiTheme="minorHAnsi" w:hAnsiTheme="minorHAnsi" w:cs="Calibri Light"/>
        </w:rPr>
        <w:t xml:space="preserve"> a cabo las tareas encomendadas por conciencia propia.</w:t>
      </w:r>
    </w:p>
    <w:p w:rsidR="00FE2199" w:rsidRPr="00B93D3F" w:rsidRDefault="00FE2199" w:rsidP="00FE2199">
      <w:pPr>
        <w:pStyle w:val="Textoindependiente"/>
        <w:numPr>
          <w:ilvl w:val="0"/>
          <w:numId w:val="4"/>
        </w:numPr>
        <w:tabs>
          <w:tab w:val="left" w:pos="1515"/>
        </w:tabs>
        <w:spacing w:before="2" w:after="1"/>
        <w:jc w:val="both"/>
        <w:rPr>
          <w:rFonts w:asciiTheme="minorHAnsi" w:hAnsiTheme="minorHAnsi" w:cs="Calibri Light"/>
        </w:rPr>
      </w:pPr>
      <w:r w:rsidRPr="00B93D3F">
        <w:rPr>
          <w:rFonts w:asciiTheme="minorHAnsi" w:hAnsiTheme="minorHAnsi" w:cs="Calibri Light"/>
        </w:rPr>
        <w:lastRenderedPageBreak/>
        <w:t>También tiene presente los valores de educación y respeto para evitar cualquier incidencia con el personal, adaptarse y aportar a un mejor ambiente laboral.</w:t>
      </w:r>
    </w:p>
    <w:p w:rsidR="006454B9" w:rsidRPr="00B93D3F" w:rsidRDefault="006454B9" w:rsidP="00DA693B">
      <w:pPr>
        <w:pStyle w:val="Textoindependiente"/>
        <w:numPr>
          <w:ilvl w:val="0"/>
          <w:numId w:val="4"/>
        </w:numPr>
        <w:tabs>
          <w:tab w:val="left" w:pos="1515"/>
        </w:tabs>
        <w:spacing w:before="2" w:after="1"/>
        <w:jc w:val="both"/>
        <w:rPr>
          <w:rFonts w:asciiTheme="minorHAnsi" w:hAnsiTheme="minorHAnsi" w:cs="Calibri Light"/>
        </w:rPr>
      </w:pPr>
      <w:r w:rsidRPr="00B93D3F">
        <w:rPr>
          <w:rFonts w:asciiTheme="minorHAnsi" w:hAnsiTheme="minorHAnsi" w:cs="Calibri Light"/>
        </w:rPr>
        <w:t>El esfuerzo demostrado por el candidato refleja el desempeño satisfactorio que obtendrá al momento de llevar a cabo sus funciones.</w:t>
      </w:r>
    </w:p>
    <w:p w:rsidR="00FE2199" w:rsidRPr="00B93D3F" w:rsidRDefault="00FE2199" w:rsidP="00FE2199">
      <w:pPr>
        <w:pStyle w:val="Textoindependiente"/>
        <w:numPr>
          <w:ilvl w:val="0"/>
          <w:numId w:val="4"/>
        </w:numPr>
        <w:tabs>
          <w:tab w:val="left" w:pos="1515"/>
        </w:tabs>
        <w:spacing w:before="2" w:after="1"/>
        <w:jc w:val="both"/>
        <w:rPr>
          <w:rFonts w:asciiTheme="minorHAnsi" w:hAnsiTheme="minorHAnsi" w:cs="Calibri Light"/>
        </w:rPr>
      </w:pPr>
      <w:r w:rsidRPr="00B93D3F">
        <w:rPr>
          <w:rFonts w:asciiTheme="minorHAnsi" w:hAnsiTheme="minorHAnsi" w:cs="Calibri Light"/>
        </w:rPr>
        <w:t>Cuenta con la perseverancia para tomar los retos planteados hasta conseguir las metas deseadas, lo cual indica que el candidato destacara por su iniciativa y deseo de superación.</w:t>
      </w:r>
    </w:p>
    <w:p w:rsidR="00B17803" w:rsidRPr="00B93D3F" w:rsidRDefault="00B17803" w:rsidP="00B17803">
      <w:pPr>
        <w:pStyle w:val="Textoindependiente"/>
        <w:tabs>
          <w:tab w:val="left" w:pos="1515"/>
        </w:tabs>
        <w:spacing w:before="2" w:after="1"/>
        <w:jc w:val="both"/>
        <w:rPr>
          <w:rFonts w:asciiTheme="minorHAnsi" w:hAnsiTheme="minorHAnsi" w:cs="Calibri Light"/>
        </w:rPr>
      </w:pPr>
    </w:p>
    <w:p w:rsidR="006454B9" w:rsidRPr="00B93D3F" w:rsidRDefault="006454B9" w:rsidP="00B17803">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En general, el candidato cuenta con la honestidad, ética y valores para poder detectar que es una persona bastante confiable, tanto en su persona como en el trabajo a realizar.</w:t>
      </w:r>
    </w:p>
    <w:p w:rsidR="003B695C" w:rsidRPr="00B93D3F" w:rsidRDefault="003B695C" w:rsidP="00B17803">
      <w:pPr>
        <w:pStyle w:val="Textoindependiente"/>
        <w:tabs>
          <w:tab w:val="left" w:pos="1515"/>
        </w:tabs>
        <w:spacing w:before="2" w:after="1"/>
        <w:jc w:val="both"/>
        <w:rPr>
          <w:rFonts w:asciiTheme="minorHAnsi" w:hAnsiTheme="minorHAnsi" w:cs="Calibri Light"/>
        </w:rPr>
      </w:pPr>
    </w:p>
    <w:p w:rsidR="003B695C" w:rsidRPr="00B93D3F" w:rsidRDefault="003B695C" w:rsidP="00B17803">
      <w:pPr>
        <w:pStyle w:val="Textoindependiente"/>
        <w:tabs>
          <w:tab w:val="left" w:pos="1515"/>
        </w:tabs>
        <w:spacing w:before="2" w:after="1"/>
        <w:jc w:val="both"/>
        <w:rPr>
          <w:rFonts w:asciiTheme="minorHAnsi" w:hAnsiTheme="minorHAnsi" w:cs="Calibri Light"/>
        </w:rPr>
      </w:pPr>
    </w:p>
    <w:p w:rsidR="003B695C" w:rsidRPr="00B93D3F" w:rsidRDefault="003B695C" w:rsidP="003B695C">
      <w:pPr>
        <w:pStyle w:val="Textoindependiente"/>
        <w:tabs>
          <w:tab w:val="left" w:pos="1515"/>
        </w:tabs>
        <w:spacing w:before="2" w:after="1"/>
        <w:jc w:val="both"/>
        <w:rPr>
          <w:rFonts w:asciiTheme="minorHAnsi" w:hAnsiTheme="minorHAnsi" w:cs="Calibri Light"/>
          <w:i/>
        </w:rPr>
      </w:pPr>
      <w:r w:rsidRPr="00B93D3F">
        <w:rPr>
          <w:rFonts w:asciiTheme="minorHAnsi" w:hAnsiTheme="minorHAnsi" w:cs="Calibri Light"/>
          <w:i/>
        </w:rPr>
        <w:t>Test de habilidades de ventas</w:t>
      </w:r>
    </w:p>
    <w:p w:rsidR="003B695C" w:rsidRPr="00B93D3F" w:rsidRDefault="003B695C" w:rsidP="003B695C">
      <w:pPr>
        <w:pStyle w:val="Textoindependiente"/>
        <w:tabs>
          <w:tab w:val="left" w:pos="1515"/>
        </w:tabs>
        <w:spacing w:before="2" w:after="1"/>
        <w:jc w:val="both"/>
        <w:rPr>
          <w:rFonts w:asciiTheme="minorHAnsi" w:hAnsiTheme="minorHAnsi" w:cs="Calibri Light"/>
          <w:i/>
        </w:rPr>
      </w:pPr>
    </w:p>
    <w:p w:rsidR="003B695C" w:rsidRPr="00B93D3F" w:rsidRDefault="003B695C" w:rsidP="003B695C">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 Esta prueba evalúa siete aspectos que son:</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Gusto por la Venta.</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Capacidad de Negociación.</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Habilidades de Comunicación.</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Empatía.</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Orientación a Resultados.</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Tolerancia al Rechazo</w:t>
      </w:r>
    </w:p>
    <w:p w:rsidR="003B695C" w:rsidRPr="00B93D3F" w:rsidRDefault="003B695C" w:rsidP="003B695C">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B93D3F">
        <w:rPr>
          <w:rFonts w:asciiTheme="minorHAnsi" w:eastAsia="Times New Roman" w:hAnsiTheme="minorHAnsi" w:cs="Helvetica"/>
          <w:lang w:val="es-419" w:eastAsia="es-419" w:bidi="ar-SA"/>
        </w:rPr>
        <w:t>Autodisciplina.</w:t>
      </w:r>
    </w:p>
    <w:p w:rsidR="003B695C" w:rsidRPr="00B93D3F" w:rsidRDefault="003B695C" w:rsidP="003B695C">
      <w:pPr>
        <w:pStyle w:val="Textoindependiente"/>
        <w:tabs>
          <w:tab w:val="left" w:pos="1515"/>
        </w:tabs>
        <w:spacing w:before="2" w:after="1"/>
        <w:jc w:val="both"/>
        <w:rPr>
          <w:rFonts w:asciiTheme="minorHAnsi" w:hAnsiTheme="minorHAnsi" w:cs="Calibri Light"/>
        </w:rPr>
      </w:pPr>
    </w:p>
    <w:p w:rsidR="003B695C" w:rsidRPr="00B93D3F" w:rsidRDefault="003B695C" w:rsidP="003B695C">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En general, el candidato cuenta con todos los aspectos antes mencionados en un nivel aceptable, en particular, sobresale su puntuación en cuanto a la orientación a resultados, </w:t>
      </w:r>
      <w:r w:rsidR="00CE550C" w:rsidRPr="00B93D3F">
        <w:rPr>
          <w:rFonts w:asciiTheme="minorHAnsi" w:hAnsiTheme="minorHAnsi" w:cs="Calibri Light"/>
        </w:rPr>
        <w:t>empatía</w:t>
      </w:r>
      <w:r w:rsidRPr="00B93D3F">
        <w:rPr>
          <w:rFonts w:asciiTheme="minorHAnsi" w:hAnsiTheme="minorHAnsi" w:cs="Calibri Light"/>
        </w:rPr>
        <w:t xml:space="preserve"> y capacidad de negociación. Aspectos considerados como fundamentales para cerrar una buena venta en cualquier ámbito.</w:t>
      </w:r>
    </w:p>
    <w:p w:rsidR="003B695C" w:rsidRPr="00B93D3F" w:rsidRDefault="003B695C" w:rsidP="003B695C">
      <w:pPr>
        <w:pStyle w:val="Textoindependiente"/>
        <w:tabs>
          <w:tab w:val="left" w:pos="1515"/>
        </w:tabs>
        <w:spacing w:before="2" w:after="1"/>
        <w:jc w:val="both"/>
        <w:rPr>
          <w:rFonts w:asciiTheme="minorHAnsi" w:hAnsiTheme="minorHAnsi" w:cs="Helvetica"/>
        </w:rPr>
      </w:pPr>
      <w:r w:rsidRPr="00B93D3F">
        <w:rPr>
          <w:rFonts w:asciiTheme="minorHAnsi" w:hAnsiTheme="minorHAnsi" w:cs="Calibri Light"/>
        </w:rPr>
        <w:t xml:space="preserve">Es importante mencionar que </w:t>
      </w:r>
      <w:r w:rsidRPr="00B93D3F">
        <w:rPr>
          <w:rFonts w:asciiTheme="minorHAnsi" w:hAnsiTheme="minorHAnsi" w:cs="Helvetica"/>
          <w:shd w:val="clear" w:color="auto" w:fill="FFFFFF"/>
        </w:rPr>
        <w:t xml:space="preserve">es un vendedor que posee habilidades necesarias que le benefician en el puesto, </w:t>
      </w:r>
      <w:r w:rsidR="00B93D3F" w:rsidRPr="00B93D3F">
        <w:rPr>
          <w:rFonts w:asciiTheme="minorHAnsi" w:hAnsiTheme="minorHAnsi" w:cs="Helvetica"/>
          <w:shd w:val="clear" w:color="auto" w:fill="FFFFFF"/>
        </w:rPr>
        <w:t>puede trabajar</w:t>
      </w:r>
      <w:r w:rsidR="00CE550C" w:rsidRPr="00B93D3F">
        <w:rPr>
          <w:rFonts w:asciiTheme="minorHAnsi" w:hAnsiTheme="minorHAnsi" w:cs="Helvetica"/>
          <w:shd w:val="clear" w:color="auto" w:fill="FFFFFF"/>
        </w:rPr>
        <w:t xml:space="preserve"> en una posición donde no sea necesaria una supervisión diaria, </w:t>
      </w:r>
      <w:r w:rsidRPr="00B93D3F">
        <w:rPr>
          <w:rFonts w:asciiTheme="minorHAnsi" w:hAnsiTheme="minorHAnsi" w:cs="Helvetica"/>
          <w:shd w:val="clear" w:color="auto" w:fill="FFFFFF"/>
        </w:rPr>
        <w:t xml:space="preserve">tiene buen alcance de metas, </w:t>
      </w:r>
      <w:r w:rsidR="00B93D3F" w:rsidRPr="00B93D3F">
        <w:rPr>
          <w:rFonts w:asciiTheme="minorHAnsi" w:hAnsiTheme="minorHAnsi" w:cs="Helvetica"/>
          <w:shd w:val="clear" w:color="auto" w:fill="FFFFFF"/>
        </w:rPr>
        <w:t>se concentra</w:t>
      </w:r>
      <w:r w:rsidRPr="00B93D3F">
        <w:rPr>
          <w:rFonts w:asciiTheme="minorHAnsi" w:hAnsiTheme="minorHAnsi" w:cs="Helvetica"/>
          <w:shd w:val="clear" w:color="auto" w:fill="FFFFFF"/>
        </w:rPr>
        <w:t xml:space="preserve"> para cumplir lo solicitado por sus superiores y en ocasiones como fuente de motivación necesita </w:t>
      </w:r>
      <w:r w:rsidR="00B93D3F" w:rsidRPr="00B93D3F">
        <w:rPr>
          <w:rFonts w:asciiTheme="minorHAnsi" w:hAnsiTheme="minorHAnsi" w:cs="Helvetica"/>
          <w:shd w:val="clear" w:color="auto" w:fill="FFFFFF"/>
        </w:rPr>
        <w:t>retroalimentación por parte de su superior</w:t>
      </w:r>
      <w:r w:rsidRPr="00B93D3F">
        <w:rPr>
          <w:rFonts w:asciiTheme="minorHAnsi" w:hAnsiTheme="minorHAnsi" w:cs="Helvetica"/>
          <w:shd w:val="clear" w:color="auto" w:fill="FFFFFF"/>
        </w:rPr>
        <w:t xml:space="preserve">. </w:t>
      </w:r>
    </w:p>
    <w:p w:rsidR="006454B9" w:rsidRPr="00B93D3F" w:rsidRDefault="006454B9" w:rsidP="00B17803">
      <w:pPr>
        <w:pStyle w:val="Textoindependiente"/>
        <w:tabs>
          <w:tab w:val="left" w:pos="1515"/>
        </w:tabs>
        <w:spacing w:before="2" w:after="1"/>
        <w:jc w:val="both"/>
        <w:rPr>
          <w:rFonts w:asciiTheme="minorHAnsi" w:hAnsiTheme="minorHAnsi" w:cs="Calibri Light"/>
        </w:rPr>
      </w:pPr>
    </w:p>
    <w:p w:rsidR="005159D3" w:rsidRPr="00B93D3F" w:rsidRDefault="006454B9" w:rsidP="003335C6">
      <w:pPr>
        <w:pStyle w:val="Textoindependiente"/>
        <w:tabs>
          <w:tab w:val="left" w:pos="1515"/>
        </w:tabs>
        <w:spacing w:before="2" w:after="1"/>
        <w:jc w:val="both"/>
        <w:rPr>
          <w:rFonts w:asciiTheme="minorHAnsi" w:hAnsiTheme="minorHAnsi" w:cs="Calibri Light"/>
        </w:rPr>
      </w:pPr>
      <w:r w:rsidRPr="00B93D3F">
        <w:rPr>
          <w:rFonts w:asciiTheme="minorHAnsi" w:hAnsiTheme="minorHAnsi" w:cs="Calibri Light"/>
        </w:rPr>
        <w:t xml:space="preserve">En conclusión y basándonos en el análisis de las pruebas </w:t>
      </w:r>
      <w:r w:rsidR="009926AB" w:rsidRPr="00B93D3F">
        <w:rPr>
          <w:rFonts w:asciiTheme="minorHAnsi" w:hAnsiTheme="minorHAnsi" w:cs="Calibri Light"/>
        </w:rPr>
        <w:t>realizadas se</w:t>
      </w:r>
      <w:r w:rsidRPr="00B93D3F">
        <w:rPr>
          <w:rFonts w:asciiTheme="minorHAnsi" w:hAnsiTheme="minorHAnsi" w:cs="Calibri Light"/>
        </w:rPr>
        <w:t xml:space="preserve"> considera </w:t>
      </w:r>
      <w:r w:rsidR="009926AB" w:rsidRPr="00B93D3F">
        <w:rPr>
          <w:rFonts w:asciiTheme="minorHAnsi" w:hAnsiTheme="minorHAnsi" w:cs="Calibri Light"/>
        </w:rPr>
        <w:t>que</w:t>
      </w:r>
      <w:r w:rsidR="009332EC" w:rsidRPr="00B93D3F">
        <w:rPr>
          <w:rFonts w:asciiTheme="minorHAnsi" w:hAnsiTheme="minorHAnsi" w:cs="Calibri Light"/>
        </w:rPr>
        <w:t xml:space="preserve"> </w:t>
      </w:r>
      <w:r w:rsidR="00B1624A" w:rsidRPr="00B93D3F">
        <w:rPr>
          <w:rFonts w:asciiTheme="minorHAnsi" w:hAnsiTheme="minorHAnsi" w:cs="Calibri Light"/>
        </w:rPr>
        <w:t>Diego Emmanuel Torres Torres</w:t>
      </w:r>
      <w:r w:rsidRPr="00B93D3F">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B93D3F">
        <w:rPr>
          <w:rFonts w:asciiTheme="minorHAnsi" w:hAnsiTheme="minorHAnsi" w:cs="Calibri Light"/>
        </w:rPr>
        <w:t xml:space="preserve"> contratable </w:t>
      </w:r>
      <w:r w:rsidR="003F62C2" w:rsidRPr="00B93D3F">
        <w:rPr>
          <w:rFonts w:asciiTheme="minorHAnsi" w:hAnsiTheme="minorHAnsi" w:cs="Calibri Light"/>
        </w:rPr>
        <w:t xml:space="preserve">debido a su perfil </w:t>
      </w:r>
      <w:r w:rsidR="00B1624A" w:rsidRPr="00B93D3F">
        <w:rPr>
          <w:rFonts w:asciiTheme="minorHAnsi" w:hAnsiTheme="minorHAnsi" w:cs="Calibri Light"/>
        </w:rPr>
        <w:t>en general</w:t>
      </w:r>
      <w:r w:rsidRPr="00B93D3F">
        <w:rPr>
          <w:rFonts w:asciiTheme="minorHAnsi" w:hAnsiTheme="minorHAnsi" w:cs="Calibri Light"/>
        </w:rPr>
        <w:t>.</w:t>
      </w:r>
    </w:p>
    <w:p w:rsidR="00036125" w:rsidRPr="00B93D3F" w:rsidRDefault="00036125" w:rsidP="003335C6">
      <w:pPr>
        <w:pStyle w:val="Textoindependiente"/>
        <w:tabs>
          <w:tab w:val="left" w:pos="1515"/>
        </w:tabs>
        <w:spacing w:before="2" w:after="1"/>
        <w:jc w:val="both"/>
        <w:rPr>
          <w:rFonts w:asciiTheme="minorHAnsi" w:hAnsiTheme="minorHAnsi" w:cs="Calibri Light"/>
        </w:rPr>
      </w:pPr>
    </w:p>
    <w:p w:rsidR="00B1624A" w:rsidRDefault="00B1624A" w:rsidP="003335C6">
      <w:pPr>
        <w:pStyle w:val="Textoindependiente"/>
        <w:tabs>
          <w:tab w:val="left" w:pos="1515"/>
        </w:tabs>
        <w:spacing w:before="2" w:after="1"/>
        <w:jc w:val="both"/>
        <w:rPr>
          <w:rFonts w:asciiTheme="minorHAnsi" w:hAnsiTheme="minorHAnsi" w:cs="Calibri Light"/>
        </w:rPr>
      </w:pPr>
    </w:p>
    <w:p w:rsidR="00B93D3F" w:rsidRDefault="00B93D3F" w:rsidP="003335C6">
      <w:pPr>
        <w:pStyle w:val="Textoindependiente"/>
        <w:tabs>
          <w:tab w:val="left" w:pos="1515"/>
        </w:tabs>
        <w:spacing w:before="2" w:after="1"/>
        <w:jc w:val="both"/>
        <w:rPr>
          <w:rFonts w:asciiTheme="minorHAnsi" w:hAnsiTheme="minorHAnsi" w:cs="Calibri Light"/>
        </w:rPr>
      </w:pPr>
    </w:p>
    <w:p w:rsidR="00B93D3F" w:rsidRDefault="00B93D3F" w:rsidP="003335C6">
      <w:pPr>
        <w:pStyle w:val="Textoindependiente"/>
        <w:tabs>
          <w:tab w:val="left" w:pos="1515"/>
        </w:tabs>
        <w:spacing w:before="2" w:after="1"/>
        <w:jc w:val="both"/>
        <w:rPr>
          <w:rFonts w:asciiTheme="minorHAnsi" w:hAnsiTheme="minorHAnsi" w:cs="Calibri Light"/>
        </w:rPr>
      </w:pPr>
    </w:p>
    <w:p w:rsidR="00B93D3F" w:rsidRPr="00B93D3F" w:rsidRDefault="00B93D3F" w:rsidP="003335C6">
      <w:pPr>
        <w:pStyle w:val="Textoindependiente"/>
        <w:tabs>
          <w:tab w:val="left" w:pos="1515"/>
        </w:tabs>
        <w:spacing w:before="2" w:after="1"/>
        <w:jc w:val="both"/>
        <w:rPr>
          <w:rFonts w:asciiTheme="minorHAnsi" w:hAnsiTheme="minorHAnsi" w:cs="Calibri Light"/>
        </w:rPr>
      </w:pPr>
    </w:p>
    <w:p w:rsidR="000F5EC7" w:rsidRPr="00B93D3F" w:rsidRDefault="000F5EC7" w:rsidP="000F5EC7">
      <w:pPr>
        <w:pStyle w:val="Textoindependiente"/>
        <w:tabs>
          <w:tab w:val="left" w:pos="1515"/>
        </w:tabs>
        <w:spacing w:before="2" w:after="1"/>
        <w:jc w:val="center"/>
        <w:rPr>
          <w:rFonts w:asciiTheme="minorHAnsi" w:hAnsiTheme="minorHAnsi" w:cs="Calibri Light"/>
          <w:b/>
          <w:highlight w:val="yellow"/>
        </w:rPr>
      </w:pPr>
      <w:r w:rsidRPr="00B93D3F">
        <w:rPr>
          <w:rFonts w:asciiTheme="minorHAnsi" w:hAnsiTheme="minorHAnsi" w:cs="Calibri Light"/>
          <w:b/>
        </w:rPr>
        <w:lastRenderedPageBreak/>
        <w:t>Resultados del sistema</w:t>
      </w: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850"/>
        <w:gridCol w:w="5400"/>
      </w:tblGrid>
      <w:tr w:rsidR="00B93D3F" w:rsidRPr="00B93D3F" w:rsidTr="00B1624A">
        <w:trPr>
          <w:jc w:val="center"/>
        </w:trPr>
        <w:tc>
          <w:tcPr>
            <w:tcW w:w="0" w:type="auto"/>
            <w:gridSpan w:val="2"/>
            <w:shd w:val="clear" w:color="auto" w:fill="auto"/>
            <w:tcMar>
              <w:top w:w="0" w:type="dxa"/>
              <w:left w:w="750" w:type="dxa"/>
              <w:bottom w:w="0" w:type="dxa"/>
              <w:right w:w="750" w:type="dxa"/>
            </w:tcMar>
            <w:vAlign w:val="center"/>
            <w:hideMark/>
          </w:tcPr>
          <w:p w:rsidR="00B1624A" w:rsidRPr="00B93D3F" w:rsidRDefault="00B1624A">
            <w:pPr>
              <w:pStyle w:val="Ttulo4"/>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sz w:val="22"/>
                <w:szCs w:val="22"/>
              </w:rPr>
              <w:t>Prueba de Comportamiento</w:t>
            </w:r>
          </w:p>
        </w:tc>
      </w:tr>
      <w:tr w:rsidR="00B93D3F" w:rsidRPr="00B93D3F" w:rsidTr="00B1624A">
        <w:trPr>
          <w:jc w:val="center"/>
        </w:trPr>
        <w:tc>
          <w:tcPr>
            <w:tcW w:w="0" w:type="auto"/>
            <w:gridSpan w:val="2"/>
            <w:shd w:val="clear" w:color="auto" w:fill="auto"/>
            <w:tcMar>
              <w:top w:w="0" w:type="dxa"/>
              <w:left w:w="750" w:type="dxa"/>
              <w:bottom w:w="0" w:type="dxa"/>
              <w:right w:w="0" w:type="dxa"/>
            </w:tcMar>
            <w:vAlign w:val="center"/>
            <w:hideMark/>
          </w:tcPr>
          <w:p w:rsidR="00B1624A" w:rsidRPr="00B93D3F" w:rsidRDefault="00FE2199">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Características</w:t>
            </w:r>
            <w:r w:rsidR="00B1624A" w:rsidRPr="00B93D3F">
              <w:rPr>
                <w:rFonts w:asciiTheme="minorHAnsi" w:hAnsiTheme="minorHAnsi" w:cs="Helvetica"/>
                <w:sz w:val="22"/>
                <w:szCs w:val="22"/>
              </w:rPr>
              <w:t xml:space="preserve"> Sobresalientes</w:t>
            </w:r>
          </w:p>
        </w:tc>
      </w:tr>
      <w:tr w:rsidR="00B93D3F" w:rsidRPr="00B93D3F" w:rsidTr="00B1624A">
        <w:trPr>
          <w:jc w:val="center"/>
        </w:trPr>
        <w:tc>
          <w:tcPr>
            <w:tcW w:w="0" w:type="auto"/>
            <w:gridSpan w:val="2"/>
            <w:shd w:val="clear" w:color="auto" w:fill="auto"/>
            <w:tcMar>
              <w:top w:w="0" w:type="dxa"/>
              <w:left w:w="750" w:type="dxa"/>
              <w:bottom w:w="0" w:type="dxa"/>
              <w:right w:w="750" w:type="dxa"/>
            </w:tcMar>
            <w:vAlign w:val="center"/>
            <w:hideMark/>
          </w:tcPr>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C/E</w:t>
            </w:r>
            <w:r w:rsidRPr="00B93D3F">
              <w:rPr>
                <w:rFonts w:asciiTheme="minorHAnsi" w:hAnsiTheme="minorHAnsi" w:cs="Helvetica"/>
                <w:sz w:val="22"/>
                <w:szCs w:val="22"/>
              </w:rPr>
              <w:br/>
              <w:t>Es una persona estable y equilibrada que busca a través de la consistencia y persistencia los resultados, opta por realizar solo una actividad o función y después iniciar otra, puesto que le gusta laborar en actividades que requieren de su tiempo y concentración y que involucran una mayor complejidad.</w:t>
            </w:r>
            <w:r w:rsidRPr="00B93D3F">
              <w:rPr>
                <w:rFonts w:asciiTheme="minorHAnsi" w:hAnsiTheme="minorHAnsi" w:cs="Helvetica"/>
                <w:sz w:val="22"/>
                <w:szCs w:val="22"/>
              </w:rPr>
              <w:br/>
              <w:t>A pesar de encontrarse en situaciones estresantes, conserva la calma para tomar las mejores elecciones y tratar de apaciguar la situación, ya que no le gustan los cambios en su entorno.</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C/I</w:t>
            </w:r>
            <w:r w:rsidRPr="00B93D3F">
              <w:rPr>
                <w:rFonts w:asciiTheme="minorHAnsi" w:hAnsiTheme="minorHAnsi" w:cs="Helvetica"/>
                <w:sz w:val="22"/>
                <w:szCs w:val="22"/>
              </w:rPr>
              <w:br/>
              <w:t>Se desarrolla en ambientes laborales que necesiten de un alto grado de concentración en distintas áreas. Si se combina con una E+ nos indica que gusta de profundizar en aspectos específicos. Si en cambio se combina con una E- preferirá recabar información sobre las funciones de la oficina.</w:t>
            </w:r>
            <w:r w:rsidRPr="00B93D3F">
              <w:rPr>
                <w:rFonts w:asciiTheme="minorHAnsi" w:hAnsiTheme="minorHAnsi" w:cs="Helvetica"/>
                <w:sz w:val="22"/>
                <w:szCs w:val="22"/>
              </w:rPr>
              <w:br/>
            </w:r>
            <w:r w:rsidRPr="00B93D3F">
              <w:rPr>
                <w:rFonts w:asciiTheme="minorHAnsi" w:hAnsiTheme="minorHAnsi" w:cs="Helvetica"/>
                <w:sz w:val="22"/>
                <w:szCs w:val="22"/>
              </w:rPr>
              <w:br/>
              <w:t>Es una persona que tiene un gran dominio de sí mismo ya que se caracteriza por su paciencia y tranquilidad. Antes de iniciar alguna actividad o función, piensa y medita la situación para decidir si es la mejor opción, ya que es una persona cautelosa que maneja las situaciones con precaución.</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C/R</w:t>
            </w:r>
            <w:r w:rsidRPr="00B93D3F">
              <w:rPr>
                <w:rFonts w:asciiTheme="minorHAnsi" w:hAnsiTheme="minorHAnsi" w:cs="Helvetica"/>
                <w:sz w:val="22"/>
                <w:szCs w:val="22"/>
              </w:rPr>
              <w:br/>
              <w:t xml:space="preserve">Funciona en ambientes laborales que requieran de actividades autónomas y especificas ya que muestra dominio y mando en su área, sin </w:t>
            </w:r>
            <w:r w:rsidR="00FE2199" w:rsidRPr="00B93D3F">
              <w:rPr>
                <w:rFonts w:asciiTheme="minorHAnsi" w:hAnsiTheme="minorHAnsi" w:cs="Helvetica"/>
                <w:sz w:val="22"/>
                <w:szCs w:val="22"/>
              </w:rPr>
              <w:t>embargo,</w:t>
            </w:r>
            <w:r w:rsidRPr="00B93D3F">
              <w:rPr>
                <w:rFonts w:asciiTheme="minorHAnsi" w:hAnsiTheme="minorHAnsi" w:cs="Helvetica"/>
                <w:sz w:val="22"/>
                <w:szCs w:val="22"/>
              </w:rPr>
              <w:t xml:space="preserve"> estará limitado a esa área en la que es experto. Si se llega a combinar con una E- y una I- nos indicara que es una persona que gusta de trabajos rutinarios con bajo margen de error.</w:t>
            </w:r>
            <w:r w:rsidRPr="00B93D3F">
              <w:rPr>
                <w:rFonts w:asciiTheme="minorHAnsi" w:hAnsiTheme="minorHAnsi" w:cs="Helvetica"/>
                <w:sz w:val="22"/>
                <w:szCs w:val="22"/>
              </w:rPr>
              <w:br/>
            </w:r>
            <w:r w:rsidRPr="00B93D3F">
              <w:rPr>
                <w:rFonts w:asciiTheme="minorHAnsi" w:hAnsiTheme="minorHAnsi" w:cs="Helvetica"/>
                <w:sz w:val="22"/>
                <w:szCs w:val="22"/>
              </w:rPr>
              <w:br/>
              <w:t>Tiene un alto grado de tenacidad cuando inicia una actividad, ya que siempre persiste hasta lograr sus objetivos. Intenta llegar a un nivel de trabajo que pueda permanecer a lo largo del tiempo hasta conseguirlo. En ocasiones cuando se le obliga a cambiar puede mostrarse reacio ante la petición, llegando a desesperar a los de su entorno.</w:t>
            </w:r>
          </w:p>
        </w:tc>
      </w:tr>
      <w:tr w:rsidR="00B93D3F" w:rsidRPr="00B93D3F" w:rsidTr="00B1624A">
        <w:trPr>
          <w:jc w:val="center"/>
        </w:trPr>
        <w:tc>
          <w:tcPr>
            <w:tcW w:w="0" w:type="auto"/>
            <w:shd w:val="clear" w:color="auto" w:fill="auto"/>
            <w:tcMar>
              <w:top w:w="0" w:type="dxa"/>
              <w:left w:w="750" w:type="dxa"/>
              <w:bottom w:w="0" w:type="dxa"/>
              <w:right w:w="0" w:type="dxa"/>
            </w:tcMar>
            <w:hideMark/>
          </w:tcPr>
          <w:p w:rsidR="00B1624A" w:rsidRPr="00B93D3F" w:rsidRDefault="00B1624A">
            <w:pPr>
              <w:jc w:val="both"/>
              <w:rPr>
                <w:rFonts w:asciiTheme="minorHAnsi" w:hAnsiTheme="minorHAnsi" w:cs="Helvetica"/>
              </w:rPr>
            </w:pPr>
            <w:r w:rsidRPr="00B93D3F">
              <w:rPr>
                <w:rFonts w:asciiTheme="minorHAnsi" w:hAnsiTheme="minorHAnsi" w:cs="Helvetica"/>
                <w:noProof/>
              </w:rPr>
              <w:drawing>
                <wp:inline distT="0" distB="0" distL="0" distR="0">
                  <wp:extent cx="3238500" cy="1905000"/>
                  <wp:effectExtent l="0" t="0" r="0" b="0"/>
                  <wp:docPr id="53" name="Imagen 53" descr="http://evaluaciones.mx/cacter/cac_reporte/grafica?td=29&amp;ti=29&amp;ts=87&amp;tc=55&amp;md=10&amp;mi=25&amp;ms=96&amp;mc=30&amp;ld=50&amp;li=40&amp;ls=65&amp;lc=70&amp;invalido=&amp;letra1=&amp;letra2=&amp;let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cacter/cac_reporte/grafica?td=29&amp;ti=29&amp;ts=87&amp;tc=55&amp;md=10&amp;mi=25&amp;ms=96&amp;mc=30&amp;ld=50&amp;li=40&amp;ls=65&amp;lc=70&amp;invalido=&amp;letra1=&amp;letra2=&amp;letra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905000"/>
                          </a:xfrm>
                          <a:prstGeom prst="rect">
                            <a:avLst/>
                          </a:prstGeom>
                          <a:noFill/>
                          <a:ln>
                            <a:noFill/>
                          </a:ln>
                        </pic:spPr>
                      </pic:pic>
                    </a:graphicData>
                  </a:graphic>
                </wp:inline>
              </w:drawing>
            </w:r>
          </w:p>
        </w:tc>
        <w:tc>
          <w:tcPr>
            <w:tcW w:w="0" w:type="auto"/>
            <w:shd w:val="clear" w:color="auto" w:fill="auto"/>
            <w:tcMar>
              <w:top w:w="0" w:type="dxa"/>
              <w:left w:w="750" w:type="dxa"/>
              <w:bottom w:w="0" w:type="dxa"/>
              <w:right w:w="75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Limitaciones Bajo Presión</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R+</w:t>
            </w:r>
            <w:r w:rsidRPr="00B93D3F">
              <w:rPr>
                <w:rFonts w:asciiTheme="minorHAnsi" w:hAnsiTheme="minorHAnsi" w:cs="Helvetica"/>
                <w:sz w:val="22"/>
                <w:szCs w:val="22"/>
              </w:rPr>
              <w:br/>
              <w:t xml:space="preserve">Su sentido de responsabilidad es tan alto que pudiera llegar a volverse dependiente, puesto que preferirá seguir las reglas impuestas por su jefe, y esto lo hará sentirse inseguro a la hora de tomar una decisión sobre algo nuevo, ya que comúnmente se guía por procesos y métodos que se le han dicho con anterioridad, y esto ocasiona que si ocurre algún error se escudara en que solo siguió las ordenes, y actuara </w:t>
            </w:r>
            <w:r w:rsidRPr="00B93D3F">
              <w:rPr>
                <w:rFonts w:asciiTheme="minorHAnsi" w:hAnsiTheme="minorHAnsi" w:cs="Helvetica"/>
                <w:sz w:val="22"/>
                <w:szCs w:val="22"/>
              </w:rPr>
              <w:lastRenderedPageBreak/>
              <w:t>defensivamente, sin embargo puede desistir de su posición para evitar problemas o para prevenirlos preferirá que se le informe detalladamente porque se debe de realizar algún cambio.</w:t>
            </w:r>
          </w:p>
        </w:tc>
      </w:tr>
      <w:tr w:rsidR="00B93D3F" w:rsidRPr="00B93D3F" w:rsidTr="00B1624A">
        <w:trPr>
          <w:jc w:val="center"/>
        </w:trPr>
        <w:tc>
          <w:tcPr>
            <w:tcW w:w="0" w:type="auto"/>
            <w:gridSpan w:val="2"/>
            <w:shd w:val="clear" w:color="auto" w:fill="auto"/>
            <w:tcMar>
              <w:top w:w="0" w:type="dxa"/>
              <w:left w:w="750" w:type="dxa"/>
              <w:bottom w:w="0" w:type="dxa"/>
              <w:right w:w="75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lastRenderedPageBreak/>
              <w:t>Motivación Interna</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E-</w:t>
            </w:r>
            <w:r w:rsidRPr="00B93D3F">
              <w:rPr>
                <w:rFonts w:asciiTheme="minorHAnsi" w:hAnsiTheme="minorHAnsi" w:cs="Helvetica"/>
                <w:sz w:val="22"/>
                <w:szCs w:val="22"/>
              </w:rPr>
              <w:t> </w:t>
            </w:r>
            <w:r w:rsidRPr="00B93D3F">
              <w:rPr>
                <w:rFonts w:asciiTheme="minorHAnsi" w:hAnsiTheme="minorHAnsi" w:cs="Helvetica"/>
                <w:sz w:val="22"/>
                <w:szCs w:val="22"/>
              </w:rPr>
              <w:br/>
              <w:t>Es una persona que se siente motivada por la tranquilidad, la seguridad y el apoyo, prefiere que le digan que es lo que debe de hacer de una forma clara y precisa, y una vez que se le ha dicho prefiere llevarlo a cabo por pasos, no le gusta involucrarse en debates, opta por tener tiempo para reflexionar y piensa en lograr un porvenir estable.</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I-</w:t>
            </w:r>
            <w:r w:rsidRPr="00B93D3F">
              <w:rPr>
                <w:rFonts w:asciiTheme="minorHAnsi" w:hAnsiTheme="minorHAnsi" w:cs="Helvetica"/>
                <w:sz w:val="22"/>
                <w:szCs w:val="22"/>
              </w:rPr>
              <w:t> </w:t>
            </w:r>
            <w:r w:rsidRPr="00B93D3F">
              <w:rPr>
                <w:rFonts w:asciiTheme="minorHAnsi" w:hAnsiTheme="minorHAnsi" w:cs="Helvetica"/>
                <w:sz w:val="22"/>
                <w:szCs w:val="22"/>
              </w:rPr>
              <w:br/>
              <w:t>Prefiere trabajar aisladamente de una manera sensata puesto que se maneja con acciones, en cuanto a sus relaciones sociales prefiere relacionarse poco, aunque muestra un trato cortes y directo, emocionalmente no se involucra, en cambio otra cosa que lo motiva es resolver problemas complejos y que este se pueda resolver con herramientas o máquinas.</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C+</w:t>
            </w:r>
            <w:r w:rsidRPr="00B93D3F">
              <w:rPr>
                <w:rFonts w:asciiTheme="minorHAnsi" w:hAnsiTheme="minorHAnsi" w:cs="Helvetica"/>
                <w:sz w:val="22"/>
                <w:szCs w:val="22"/>
              </w:rPr>
              <w:t> </w:t>
            </w:r>
            <w:r w:rsidRPr="00B93D3F">
              <w:rPr>
                <w:rFonts w:asciiTheme="minorHAnsi" w:hAnsiTheme="minorHAnsi" w:cs="Helvetica"/>
                <w:sz w:val="22"/>
                <w:szCs w:val="22"/>
              </w:rPr>
              <w:br/>
              <w:t>Le gusta mantener su nivel y que el ambiente se conserve estable, se siente más cómodo con las situaciones conocidas por él y con los procesos que frecuentemente utiliza para su labor, es honesto y prefiere los ambientes familiares con espacios fijos, ya que le cuesta adaptarse a los cambios, por esto necesita que le muestren aprecio cuando logra hacerlos.</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R-</w:t>
            </w:r>
            <w:r w:rsidRPr="00B93D3F">
              <w:rPr>
                <w:rFonts w:asciiTheme="minorHAnsi" w:hAnsiTheme="minorHAnsi" w:cs="Helvetica"/>
                <w:sz w:val="22"/>
                <w:szCs w:val="22"/>
              </w:rPr>
              <w:t> </w:t>
            </w:r>
            <w:r w:rsidRPr="00B93D3F">
              <w:rPr>
                <w:rFonts w:asciiTheme="minorHAnsi" w:hAnsiTheme="minorHAnsi" w:cs="Helvetica"/>
                <w:sz w:val="22"/>
                <w:szCs w:val="22"/>
              </w:rPr>
              <w:br/>
              <w:t xml:space="preserve">Se motiva al sentir independencia y autonomía en las funciones que realiza, ya que no le gusta que estén detrás de él, sin </w:t>
            </w:r>
            <w:r w:rsidR="00FE2199" w:rsidRPr="00B93D3F">
              <w:rPr>
                <w:rFonts w:asciiTheme="minorHAnsi" w:hAnsiTheme="minorHAnsi" w:cs="Helvetica"/>
                <w:sz w:val="22"/>
                <w:szCs w:val="22"/>
              </w:rPr>
              <w:t>embargo,</w:t>
            </w:r>
            <w:r w:rsidRPr="00B93D3F">
              <w:rPr>
                <w:rFonts w:asciiTheme="minorHAnsi" w:hAnsiTheme="minorHAnsi" w:cs="Helvetica"/>
                <w:sz w:val="22"/>
                <w:szCs w:val="22"/>
              </w:rPr>
              <w:t xml:space="preserve"> está consciente de que es necesario que se le evalué ante su desempeño y la mayoría de las ocasiones entrega resultados satisfactorios, a pesar de que se da momentos para despejarse y pasarlo bien, ya que gusta de experiencias y emociones intensas.</w:t>
            </w:r>
          </w:p>
        </w:tc>
      </w:tr>
      <w:tr w:rsidR="00B1624A" w:rsidRPr="00B93D3F" w:rsidTr="00B1624A">
        <w:trPr>
          <w:jc w:val="center"/>
        </w:trPr>
        <w:tc>
          <w:tcPr>
            <w:tcW w:w="0" w:type="auto"/>
            <w:gridSpan w:val="2"/>
            <w:shd w:val="clear" w:color="auto" w:fill="auto"/>
            <w:tcMar>
              <w:top w:w="0" w:type="dxa"/>
              <w:left w:w="750" w:type="dxa"/>
              <w:bottom w:w="0" w:type="dxa"/>
              <w:right w:w="75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Motivación Externa</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E-</w:t>
            </w:r>
            <w:r w:rsidRPr="00B93D3F">
              <w:rPr>
                <w:rFonts w:asciiTheme="minorHAnsi" w:hAnsiTheme="minorHAnsi" w:cs="Helvetica"/>
                <w:sz w:val="22"/>
                <w:szCs w:val="22"/>
              </w:rPr>
              <w:br/>
              <w:t>Requiere que se le sea asignada una ayuda, cuando se le proporcionan nuevas funciones o estas se vuelven complicadas, no sabe cómo negarse a lo que le piden por lo que funcionara mejor en lugares donde exista un ambiente laboral de compañerismo y que se le reconozca cuando ha logrado un buen trabajo, también será necesario ayudarlo para que pueda pasar de la reflexión a la acción.</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I-</w:t>
            </w:r>
            <w:r w:rsidRPr="00B93D3F">
              <w:rPr>
                <w:rFonts w:asciiTheme="minorHAnsi" w:hAnsiTheme="minorHAnsi" w:cs="Helvetica"/>
                <w:sz w:val="22"/>
                <w:szCs w:val="22"/>
              </w:rPr>
              <w:br/>
              <w:t>A pesar de que es una persona aislada, habrá que proporcionarle un ambiente donde pueda desarrollar relaciones sociales y se tomen en cuenta las emociones de las personas para que pueda equilibrarse, necesita un jefe neutral que le dé la oportunidad de poder realizar las cuestiones pertinentes y así poder tener respuestas razonables y francas.</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C+</w:t>
            </w:r>
            <w:r w:rsidRPr="00B93D3F">
              <w:rPr>
                <w:rFonts w:asciiTheme="minorHAnsi" w:hAnsiTheme="minorHAnsi" w:cs="Helvetica"/>
                <w:sz w:val="22"/>
                <w:szCs w:val="22"/>
              </w:rPr>
              <w:br/>
            </w:r>
            <w:r w:rsidRPr="00B93D3F">
              <w:rPr>
                <w:rFonts w:asciiTheme="minorHAnsi" w:hAnsiTheme="minorHAnsi" w:cs="Helvetica"/>
                <w:sz w:val="22"/>
                <w:szCs w:val="22"/>
              </w:rPr>
              <w:lastRenderedPageBreak/>
              <w:t>Gusta de trabajar con procesos eficaces para mantener un grado de calidad que lo hagan sentir satisfecho, ya sea porque cuenta con compañeros que demuestran un gran desempeño o cree que su labor es importante; cuando se vaya a realizar un cambio habrá que irlo preparando con tiempo; necesita sentir que tiene beneficios extras o que se le otorguen compensaciones en cuestiones materiales.</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Style w:val="Textoennegrita"/>
                <w:rFonts w:asciiTheme="minorHAnsi" w:hAnsiTheme="minorHAnsi" w:cs="Helvetica"/>
                <w:sz w:val="22"/>
                <w:szCs w:val="22"/>
              </w:rPr>
              <w:t>R-</w:t>
            </w:r>
            <w:r w:rsidRPr="00B93D3F">
              <w:rPr>
                <w:rFonts w:asciiTheme="minorHAnsi" w:hAnsiTheme="minorHAnsi" w:cs="Helvetica"/>
                <w:sz w:val="22"/>
                <w:szCs w:val="22"/>
              </w:rPr>
              <w:br/>
              <w:t xml:space="preserve">Necesita un superior que sea flexible y comprensivo pero que al mismo tiempo le imponga normas y reglas a seguir para lograr el equilibrio, requiere que se le otorgue el beneficio de la duda para dejarlo hacer cosas que antes no se habían realizado, ya que gusta de hacer sus actividades de manera independiente, sin </w:t>
            </w:r>
            <w:proofErr w:type="gramStart"/>
            <w:r w:rsidRPr="00B93D3F">
              <w:rPr>
                <w:rFonts w:asciiTheme="minorHAnsi" w:hAnsiTheme="minorHAnsi" w:cs="Helvetica"/>
                <w:sz w:val="22"/>
                <w:szCs w:val="22"/>
              </w:rPr>
              <w:t>embargo</w:t>
            </w:r>
            <w:proofErr w:type="gramEnd"/>
            <w:r w:rsidRPr="00B93D3F">
              <w:rPr>
                <w:rFonts w:asciiTheme="minorHAnsi" w:hAnsiTheme="minorHAnsi" w:cs="Helvetica"/>
                <w:sz w:val="22"/>
                <w:szCs w:val="22"/>
              </w:rPr>
              <w:t xml:space="preserve"> ocupara ayuda con los detalles para tener un mejor resultado.</w:t>
            </w:r>
          </w:p>
        </w:tc>
      </w:tr>
    </w:tbl>
    <w:p w:rsidR="00B1624A" w:rsidRPr="00B93D3F" w:rsidRDefault="00B1624A" w:rsidP="00B162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B1624A" w:rsidRPr="00B93D3F" w:rsidTr="00B1624A">
        <w:trPr>
          <w:jc w:val="center"/>
        </w:trPr>
        <w:tc>
          <w:tcPr>
            <w:tcW w:w="0" w:type="auto"/>
            <w:shd w:val="clear" w:color="auto" w:fill="auto"/>
            <w:tcMar>
              <w:top w:w="0" w:type="dxa"/>
              <w:left w:w="0" w:type="dxa"/>
              <w:bottom w:w="0" w:type="dxa"/>
              <w:right w:w="0" w:type="dxa"/>
            </w:tcMar>
            <w:vAlign w:val="center"/>
            <w:hideMark/>
          </w:tcPr>
          <w:p w:rsidR="00B1624A" w:rsidRPr="00B93D3F" w:rsidRDefault="00B1624A">
            <w:pPr>
              <w:jc w:val="both"/>
              <w:rPr>
                <w:rFonts w:asciiTheme="minorHAnsi" w:hAnsiTheme="minorHAnsi" w:cs="Helvetica"/>
              </w:rPr>
            </w:pPr>
          </w:p>
        </w:tc>
      </w:tr>
    </w:tbl>
    <w:p w:rsidR="00B1624A" w:rsidRPr="00B93D3F" w:rsidRDefault="00B1624A" w:rsidP="00B162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B93D3F" w:rsidRPr="00B93D3F" w:rsidTr="00B1624A">
        <w:trPr>
          <w:jc w:val="center"/>
        </w:trPr>
        <w:tc>
          <w:tcPr>
            <w:tcW w:w="0" w:type="auto"/>
            <w:gridSpan w:val="2"/>
            <w:shd w:val="clear" w:color="auto" w:fill="auto"/>
            <w:tcMar>
              <w:top w:w="0" w:type="dxa"/>
              <w:left w:w="750" w:type="dxa"/>
              <w:bottom w:w="0" w:type="dxa"/>
              <w:right w:w="750" w:type="dxa"/>
            </w:tcMar>
            <w:vAlign w:val="center"/>
            <w:hideMark/>
          </w:tcPr>
          <w:p w:rsidR="00B1624A" w:rsidRPr="00B93D3F" w:rsidRDefault="00B1624A" w:rsidP="00FE2199">
            <w:pPr>
              <w:jc w:val="both"/>
              <w:rPr>
                <w:rFonts w:asciiTheme="minorHAnsi" w:hAnsiTheme="minorHAnsi" w:cs="Helvetica"/>
              </w:rPr>
            </w:pPr>
            <w:r w:rsidRPr="00B93D3F">
              <w:rPr>
                <w:rFonts w:asciiTheme="minorHAnsi" w:hAnsiTheme="minorHAnsi" w:cs="Helvetica"/>
                <w:b/>
                <w:bCs/>
              </w:rPr>
              <w:t>Prueba de Inteligencia</w:t>
            </w:r>
          </w:p>
        </w:tc>
      </w:tr>
      <w:tr w:rsidR="00B1624A" w:rsidRPr="00B93D3F" w:rsidTr="00B1624A">
        <w:trPr>
          <w:jc w:val="center"/>
        </w:trPr>
        <w:tc>
          <w:tcPr>
            <w:tcW w:w="0" w:type="auto"/>
            <w:shd w:val="clear" w:color="auto" w:fill="auto"/>
            <w:tcMar>
              <w:top w:w="0" w:type="dxa"/>
              <w:left w:w="750" w:type="dxa"/>
              <w:bottom w:w="0" w:type="dxa"/>
              <w:right w:w="0" w:type="dxa"/>
            </w:tcMar>
            <w:vAlign w:val="center"/>
            <w:hideMark/>
          </w:tcPr>
          <w:p w:rsidR="00B1624A" w:rsidRPr="00B93D3F" w:rsidRDefault="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sz w:val="22"/>
                <w:szCs w:val="22"/>
              </w:rPr>
              <w:t> COEFICIENTE</w:t>
            </w:r>
            <w:r w:rsidRPr="00B93D3F">
              <w:rPr>
                <w:rFonts w:asciiTheme="minorHAnsi" w:hAnsiTheme="minorHAnsi" w:cs="Helvetica"/>
                <w:sz w:val="22"/>
                <w:szCs w:val="22"/>
              </w:rPr>
              <w:br/>
              <w:t> INTELECTUAL</w:t>
            </w:r>
          </w:p>
          <w:p w:rsidR="00B1624A" w:rsidRPr="00B93D3F" w:rsidRDefault="00B1624A" w:rsidP="00036125">
            <w:pPr>
              <w:jc w:val="center"/>
              <w:rPr>
                <w:rFonts w:asciiTheme="minorHAnsi" w:hAnsiTheme="minorHAnsi" w:cs="Helvetica"/>
              </w:rPr>
            </w:pPr>
            <w:r w:rsidRPr="00B93D3F">
              <w:rPr>
                <w:rFonts w:asciiTheme="minorHAnsi" w:hAnsiTheme="minorHAnsi" w:cs="Helvetica"/>
                <w:b/>
              </w:rPr>
              <w:t>101</w:t>
            </w:r>
            <w:r w:rsidRPr="00B93D3F">
              <w:rPr>
                <w:rFonts w:asciiTheme="minorHAnsi" w:hAnsiTheme="minorHAnsi" w:cs="Helvetica"/>
              </w:rPr>
              <w:br/>
            </w:r>
            <w:r w:rsidRPr="00B93D3F">
              <w:rPr>
                <w:rFonts w:asciiTheme="minorHAnsi" w:hAnsiTheme="minorHAnsi" w:cs="Helvetica"/>
                <w:noProof/>
              </w:rPr>
              <w:drawing>
                <wp:inline distT="0" distB="0" distL="0" distR="0">
                  <wp:extent cx="1076325" cy="238125"/>
                  <wp:effectExtent l="0" t="0" r="9525" b="9525"/>
                  <wp:docPr id="49" name="Imagen 4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rPr>
              <w:br/>
            </w:r>
            <w:r w:rsidRPr="00B93D3F">
              <w:rPr>
                <w:rFonts w:asciiTheme="minorHAnsi" w:hAnsiTheme="minorHAnsi" w:cs="Helvetica"/>
                <w:noProof/>
              </w:rPr>
              <w:drawing>
                <wp:inline distT="0" distB="0" distL="0" distR="0">
                  <wp:extent cx="4286250" cy="2381250"/>
                  <wp:effectExtent l="0" t="0" r="0" b="0"/>
                  <wp:docPr id="48" name="Imagen 48" descr="http://evaluaciones.mx/ciesman/cie_reporte/grafica?s1=60&amp;s2=90&amp;s3=60&amp;s4=60&amp;s5=45&amp;s6=75&amp;s7=60&amp;s8=90&amp;s9=60&amp;s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ciesman/cie_reporte/grafica?s1=60&amp;s2=90&amp;s3=60&amp;s4=60&amp;s5=45&amp;s6=75&amp;s7=60&amp;s8=90&amp;s9=60&amp;s10=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B1624A" w:rsidRPr="00B93D3F" w:rsidRDefault="00B1624A" w:rsidP="00B1624A">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B1624A" w:rsidRPr="00B93D3F" w:rsidTr="00B1624A">
        <w:trPr>
          <w:jc w:val="center"/>
        </w:trPr>
        <w:tc>
          <w:tcPr>
            <w:tcW w:w="0" w:type="auto"/>
            <w:shd w:val="clear" w:color="auto" w:fill="auto"/>
            <w:tcMar>
              <w:top w:w="0" w:type="dxa"/>
              <w:left w:w="750" w:type="dxa"/>
              <w:bottom w:w="0" w:type="dxa"/>
              <w:right w:w="750" w:type="dxa"/>
            </w:tcMar>
            <w:vAlign w:val="center"/>
            <w:hideMark/>
          </w:tcPr>
          <w:p w:rsidR="00B1624A" w:rsidRPr="00B93D3F" w:rsidRDefault="00B1624A" w:rsidP="00B1624A">
            <w:pPr>
              <w:jc w:val="both"/>
              <w:rPr>
                <w:rFonts w:asciiTheme="minorHAnsi" w:hAnsiTheme="minorHAnsi" w:cs="Helvetica"/>
              </w:rPr>
            </w:pP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7" name="Imagen 47"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al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Juicio</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Comprensión y manejo de la realidad </w:t>
            </w:r>
            <w:r w:rsidRPr="00B93D3F">
              <w:rPr>
                <w:rStyle w:val="Textoennegrita"/>
                <w:rFonts w:asciiTheme="minorHAnsi" w:hAnsiTheme="minorHAnsi" w:cs="Helvetica"/>
                <w:sz w:val="22"/>
                <w:szCs w:val="22"/>
              </w:rPr>
              <w:t>Alto</w:t>
            </w:r>
            <w:r w:rsidRPr="00B93D3F">
              <w:rPr>
                <w:rFonts w:asciiTheme="minorHAnsi" w:hAnsiTheme="minorHAnsi" w:cs="Helvetica"/>
                <w:sz w:val="22"/>
                <w:szCs w:val="22"/>
              </w:rPr>
              <w:t>. Su capacidad para encontrar soluciones lógicas a problemas comunes aprovechando las experiencias pasadas se encuentra en un nivel </w:t>
            </w:r>
            <w:r w:rsidRPr="00B93D3F">
              <w:rPr>
                <w:rStyle w:val="Textoennegrita"/>
                <w:rFonts w:asciiTheme="minorHAnsi" w:hAnsiTheme="minorHAnsi" w:cs="Helvetica"/>
                <w:sz w:val="22"/>
                <w:szCs w:val="22"/>
              </w:rPr>
              <w:t>Alto</w:t>
            </w:r>
            <w:r w:rsidRPr="00B93D3F">
              <w:rPr>
                <w:rFonts w:asciiTheme="minorHAnsi" w:hAnsiTheme="minorHAnsi" w:cs="Helvetica"/>
                <w:sz w:val="22"/>
                <w:szCs w:val="22"/>
              </w:rPr>
              <w:t>.</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6" name="Imagen 46"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al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Planeación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Diego Emmanuel Torres Torres cuenta con un nivel </w:t>
            </w:r>
            <w:r w:rsidRPr="00B93D3F">
              <w:rPr>
                <w:rStyle w:val="Textoennegrita"/>
                <w:rFonts w:asciiTheme="minorHAnsi" w:hAnsiTheme="minorHAnsi" w:cs="Helvetica"/>
                <w:sz w:val="22"/>
                <w:szCs w:val="22"/>
              </w:rPr>
              <w:t>Alto</w:t>
            </w:r>
            <w:r w:rsidRPr="00B93D3F">
              <w:rPr>
                <w:rFonts w:asciiTheme="minorHAnsi" w:hAnsiTheme="minorHAnsi" w:cs="Helvetica"/>
                <w:sz w:val="22"/>
                <w:szCs w:val="22"/>
              </w:rPr>
              <w:t> de planeación, comprensión y organización de conceptos. Su atención al detalle es </w:t>
            </w:r>
            <w:r w:rsidRPr="00B93D3F">
              <w:rPr>
                <w:rStyle w:val="Textoennegrita"/>
                <w:rFonts w:asciiTheme="minorHAnsi" w:hAnsiTheme="minorHAnsi" w:cs="Helvetica"/>
                <w:sz w:val="22"/>
                <w:szCs w:val="22"/>
              </w:rPr>
              <w:t>Alto</w:t>
            </w:r>
            <w:r w:rsidRPr="00B93D3F">
              <w:rPr>
                <w:rFonts w:asciiTheme="minorHAnsi" w:hAnsiTheme="minorHAnsi" w:cs="Helvetica"/>
                <w:sz w:val="22"/>
                <w:szCs w:val="22"/>
              </w:rPr>
              <w:t>.</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5" name="Imagen 45"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Análisis</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Sentido común </w:t>
            </w:r>
            <w:r w:rsidRPr="00B93D3F">
              <w:rPr>
                <w:rStyle w:val="Textoennegrita"/>
                <w:rFonts w:asciiTheme="minorHAnsi" w:hAnsiTheme="minorHAnsi" w:cs="Helvetica"/>
                <w:sz w:val="22"/>
                <w:szCs w:val="22"/>
              </w:rPr>
              <w:t>Suficiente</w:t>
            </w:r>
            <w:r w:rsidRPr="00B93D3F">
              <w:rPr>
                <w:rFonts w:asciiTheme="minorHAnsi" w:hAnsiTheme="minorHAnsi" w:cs="Helvetica"/>
                <w:sz w:val="22"/>
                <w:szCs w:val="22"/>
              </w:rPr>
              <w:t>, la habilidad de Diego Emmanuel Torres Torres en el desglose de la información para llegar a las causas de un problema está en un nivel </w:t>
            </w:r>
            <w:r w:rsidRPr="00B93D3F">
              <w:rPr>
                <w:rStyle w:val="Textoennegrita"/>
                <w:rFonts w:asciiTheme="minorHAnsi" w:hAnsiTheme="minorHAnsi" w:cs="Helvetica"/>
                <w:sz w:val="22"/>
                <w:szCs w:val="22"/>
              </w:rPr>
              <w:t>Suficiente</w:t>
            </w:r>
            <w:r w:rsidRPr="00B93D3F">
              <w:rPr>
                <w:rFonts w:asciiTheme="minorHAnsi" w:hAnsiTheme="minorHAnsi" w:cs="Helvetica"/>
                <w:sz w:val="22"/>
                <w:szCs w:val="22"/>
              </w:rPr>
              <w:t>.</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4" name="Imagen 44"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Abstracción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lastRenderedPageBreak/>
              <w:t>Habilidad para razonar, abstraer, generalizar y pensar en forma organizada en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Diego Emmanuel Torres Torres tiene una capacidad para captar los aspectos esenciales de un problema mediante la clasificación y orden de acuerdo a su problemática, en un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en comparación con la mayoría de las personas.</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3" name="Imagen 43"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Atención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El nivel de la capacidad de deducción de Diego Emmanuel Torres Torres es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Puede atender y concentrarse a un estímulo sin distraerse en un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en comparación con la generalidad de las personas.</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1" name="Imagen 4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Información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Diego Emmanuel Torres Torres Cuenta con cultura y conocimientos generales en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También cuenta con memoria a largo plazo en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en comparación con el resto de la gente.</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0" name="Imagen 4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Organización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Discriminación lógica de conceptos de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para seguir procedimientos</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39" name="Imagen 3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Síntesis</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Tiene un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 en su capacidad para razonar, deducir lógicamente conceptos y también en su capacidad de abstracción de ideas y razonamientos.</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38" name="Imagen 38"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aluaciones.mx/assets/reportes/img/btn_niveles_7_regul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Vocabulario</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Cuenta con una capacidad de análisis y síntesis en conceptos, así como con una facilidad para expresar sus ideas y pensamientos en nivel </w:t>
            </w:r>
            <w:r w:rsidRPr="00B93D3F">
              <w:rPr>
                <w:rStyle w:val="Textoennegrita"/>
                <w:rFonts w:asciiTheme="minorHAnsi" w:hAnsiTheme="minorHAnsi" w:cs="Helvetica"/>
                <w:sz w:val="22"/>
                <w:szCs w:val="22"/>
              </w:rPr>
              <w:t>Regular</w:t>
            </w:r>
            <w:r w:rsidRPr="00B93D3F">
              <w:rPr>
                <w:rFonts w:asciiTheme="minorHAnsi" w:hAnsiTheme="minorHAnsi" w:cs="Helvetica"/>
                <w:sz w:val="22"/>
                <w:szCs w:val="22"/>
              </w:rPr>
              <w:t>.</w:t>
            </w:r>
          </w:p>
          <w:p w:rsidR="00B1624A" w:rsidRPr="00B93D3F" w:rsidRDefault="00B1624A" w:rsidP="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37" name="Imagen 37"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reportes/img/btn_niveles_7_insuficien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Concentración:</w:t>
            </w:r>
          </w:p>
          <w:p w:rsidR="00B1624A" w:rsidRPr="00B93D3F" w:rsidRDefault="00B1624A" w:rsidP="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Adquiere rendimiento </w:t>
            </w:r>
            <w:r w:rsidRPr="00B93D3F">
              <w:rPr>
                <w:rStyle w:val="Textoennegrita"/>
                <w:rFonts w:asciiTheme="minorHAnsi" w:hAnsiTheme="minorHAnsi" w:cs="Helvetica"/>
                <w:sz w:val="22"/>
                <w:szCs w:val="22"/>
              </w:rPr>
              <w:t>Insuficiente</w:t>
            </w:r>
            <w:r w:rsidRPr="00B93D3F">
              <w:rPr>
                <w:rFonts w:asciiTheme="minorHAnsi" w:hAnsiTheme="minorHAnsi" w:cs="Helvetica"/>
                <w:sz w:val="22"/>
                <w:szCs w:val="22"/>
              </w:rPr>
              <w:t> en el manejo de números y es susceptible de distraerse cuando elabora procesos mentales. Los razonamientos y manejo de aspectos cuantitativos de Diego Emmanuel Torres Torres son de nivel </w:t>
            </w:r>
            <w:r w:rsidRPr="00B93D3F">
              <w:rPr>
                <w:rStyle w:val="Textoennegrita"/>
                <w:rFonts w:asciiTheme="minorHAnsi" w:hAnsiTheme="minorHAnsi" w:cs="Helvetica"/>
                <w:sz w:val="22"/>
                <w:szCs w:val="22"/>
              </w:rPr>
              <w:t>Insuficiente</w:t>
            </w:r>
            <w:r w:rsidRPr="00B93D3F">
              <w:rPr>
                <w:rFonts w:asciiTheme="minorHAnsi" w:hAnsiTheme="minorHAnsi" w:cs="Helvetica"/>
                <w:sz w:val="22"/>
                <w:szCs w:val="22"/>
              </w:rPr>
              <w:t>.</w:t>
            </w:r>
          </w:p>
        </w:tc>
      </w:tr>
    </w:tbl>
    <w:p w:rsidR="00B1624A" w:rsidRPr="00B93D3F" w:rsidRDefault="00B1624A" w:rsidP="00B162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B1624A" w:rsidRPr="00B93D3F" w:rsidTr="00B1624A">
        <w:trPr>
          <w:jc w:val="center"/>
        </w:trPr>
        <w:tc>
          <w:tcPr>
            <w:tcW w:w="0" w:type="auto"/>
            <w:shd w:val="clear" w:color="auto" w:fill="auto"/>
            <w:tcMar>
              <w:top w:w="0" w:type="dxa"/>
              <w:left w:w="0" w:type="dxa"/>
              <w:bottom w:w="0" w:type="dxa"/>
              <w:right w:w="0" w:type="dxa"/>
            </w:tcMar>
            <w:vAlign w:val="center"/>
            <w:hideMark/>
          </w:tcPr>
          <w:p w:rsidR="00B1624A" w:rsidRPr="00B93D3F" w:rsidRDefault="00B1624A">
            <w:pPr>
              <w:jc w:val="both"/>
              <w:rPr>
                <w:rFonts w:asciiTheme="minorHAnsi" w:hAnsiTheme="minorHAnsi" w:cs="Helvetica"/>
              </w:rPr>
            </w:pPr>
          </w:p>
        </w:tc>
      </w:tr>
    </w:tbl>
    <w:p w:rsidR="00B1624A" w:rsidRPr="00B93D3F" w:rsidRDefault="00B1624A" w:rsidP="00B162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B93D3F" w:rsidRPr="00B93D3F" w:rsidTr="00B1624A">
        <w:trPr>
          <w:jc w:val="center"/>
        </w:trPr>
        <w:tc>
          <w:tcPr>
            <w:tcW w:w="0" w:type="auto"/>
            <w:shd w:val="clear" w:color="auto" w:fill="auto"/>
            <w:tcMar>
              <w:top w:w="0" w:type="dxa"/>
              <w:left w:w="750" w:type="dxa"/>
              <w:bottom w:w="0" w:type="dxa"/>
              <w:right w:w="750" w:type="dxa"/>
            </w:tcMar>
            <w:vAlign w:val="center"/>
            <w:hideMark/>
          </w:tcPr>
          <w:p w:rsidR="00B1624A" w:rsidRPr="00B93D3F" w:rsidRDefault="00B1624A" w:rsidP="00FE2199">
            <w:pPr>
              <w:jc w:val="both"/>
              <w:rPr>
                <w:rFonts w:asciiTheme="minorHAnsi" w:hAnsiTheme="minorHAnsi" w:cs="Helvetica"/>
              </w:rPr>
            </w:pPr>
            <w:r w:rsidRPr="00B93D3F">
              <w:rPr>
                <w:rFonts w:asciiTheme="minorHAnsi" w:hAnsiTheme="minorHAnsi" w:cs="Helvetica"/>
                <w:b/>
                <w:bCs/>
              </w:rPr>
              <w:t>Índice de Confianza, Honestidad, Ética y Valores</w:t>
            </w:r>
          </w:p>
        </w:tc>
      </w:tr>
      <w:tr w:rsidR="00B93D3F" w:rsidRPr="00B93D3F" w:rsidTr="00B1624A">
        <w:trPr>
          <w:jc w:val="center"/>
        </w:trPr>
        <w:tc>
          <w:tcPr>
            <w:tcW w:w="0" w:type="auto"/>
            <w:shd w:val="clear" w:color="auto" w:fill="auto"/>
            <w:tcMar>
              <w:top w:w="0" w:type="dxa"/>
              <w:left w:w="750" w:type="dxa"/>
              <w:bottom w:w="0" w:type="dxa"/>
              <w:right w:w="750" w:type="dxa"/>
            </w:tcMar>
            <w:vAlign w:val="center"/>
            <w:hideMark/>
          </w:tcPr>
          <w:p w:rsidR="00B1624A" w:rsidRPr="00B93D3F" w:rsidRDefault="00B1624A">
            <w:pPr>
              <w:jc w:val="both"/>
              <w:rPr>
                <w:rFonts w:asciiTheme="minorHAnsi" w:hAnsiTheme="minorHAnsi" w:cs="Helvetica"/>
              </w:rPr>
            </w:pPr>
          </w:p>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noProof/>
                <w:sz w:val="22"/>
                <w:szCs w:val="22"/>
              </w:rPr>
              <w:drawing>
                <wp:inline distT="0" distB="0" distL="0" distR="0">
                  <wp:extent cx="1076325" cy="238125"/>
                  <wp:effectExtent l="0" t="0" r="9525" b="9525"/>
                  <wp:docPr id="33" name="Imagen 33"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7_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sz w:val="22"/>
                <w:szCs w:val="22"/>
              </w:rPr>
              <w:t>   Nivel de confianza</w:t>
            </w:r>
          </w:p>
          <w:p w:rsidR="00B1624A" w:rsidRPr="00B93D3F" w:rsidRDefault="00B1624A">
            <w:pPr>
              <w:pStyle w:val="NormalWeb"/>
              <w:spacing w:before="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Se puede confiar en él debido a que considera que la honestidad es necesaria para tener un adecuado desenvolvimiento laboral, puede ser un empleado leal comprometido con su trabajo, así como con su ética laboral.</w:t>
            </w:r>
          </w:p>
        </w:tc>
      </w:tr>
      <w:tr w:rsidR="00B93D3F" w:rsidRPr="00B93D3F" w:rsidTr="00B1624A">
        <w:trPr>
          <w:jc w:val="center"/>
        </w:trPr>
        <w:tc>
          <w:tcPr>
            <w:tcW w:w="0" w:type="auto"/>
            <w:shd w:val="clear" w:color="auto" w:fill="auto"/>
            <w:tcMar>
              <w:top w:w="0" w:type="dxa"/>
              <w:left w:w="750" w:type="dxa"/>
              <w:bottom w:w="0" w:type="dxa"/>
              <w:right w:w="750" w:type="dxa"/>
            </w:tcMar>
            <w:vAlign w:val="center"/>
            <w:hideMark/>
          </w:tcPr>
          <w:p w:rsidR="00B1624A" w:rsidRPr="00B93D3F" w:rsidRDefault="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sz w:val="22"/>
                <w:szCs w:val="22"/>
              </w:rPr>
              <w:t>Calificaciones de la población laboral</w:t>
            </w:r>
          </w:p>
        </w:tc>
      </w:tr>
      <w:tr w:rsidR="00B93D3F" w:rsidRPr="00B93D3F" w:rsidTr="00B1624A">
        <w:trPr>
          <w:jc w:val="center"/>
        </w:trPr>
        <w:tc>
          <w:tcPr>
            <w:tcW w:w="0" w:type="auto"/>
            <w:shd w:val="clear" w:color="auto" w:fill="auto"/>
            <w:tcMar>
              <w:top w:w="0" w:type="dxa"/>
              <w:left w:w="600" w:type="dxa"/>
              <w:bottom w:w="0" w:type="dxa"/>
              <w:right w:w="75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noProof/>
              </w:rPr>
              <w:lastRenderedPageBreak/>
              <w:drawing>
                <wp:inline distT="0" distB="0" distL="0" distR="0">
                  <wp:extent cx="5612130" cy="2106930"/>
                  <wp:effectExtent l="0" t="0" r="7620" b="7620"/>
                  <wp:docPr id="32" name="Imagen 32"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reportes/img/inceval/inceval_grafica_suficien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B1624A" w:rsidRPr="00B93D3F" w:rsidTr="00B1624A">
        <w:trPr>
          <w:jc w:val="center"/>
        </w:trPr>
        <w:tc>
          <w:tcPr>
            <w:tcW w:w="0" w:type="auto"/>
            <w:shd w:val="clear" w:color="auto" w:fill="auto"/>
            <w:tcMar>
              <w:top w:w="0" w:type="dxa"/>
              <w:left w:w="1500" w:type="dxa"/>
              <w:bottom w:w="0" w:type="dxa"/>
              <w:right w:w="750" w:type="dxa"/>
            </w:tcMar>
            <w:vAlign w:val="center"/>
            <w:hideMark/>
          </w:tcPr>
          <w:p w:rsidR="00B1624A" w:rsidRPr="00B93D3F" w:rsidRDefault="00B1624A">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sz w:val="22"/>
                <w:szCs w:val="22"/>
              </w:rPr>
              <w:t xml:space="preserve">Población económicamente activa, hombres y mujeres de 16 años y más (PEA 59.73% a </w:t>
            </w:r>
            <w:proofErr w:type="gramStart"/>
            <w:r w:rsidRPr="00B93D3F">
              <w:rPr>
                <w:rFonts w:asciiTheme="minorHAnsi" w:hAnsiTheme="minorHAnsi" w:cs="Helvetica"/>
                <w:b w:val="0"/>
                <w:bCs w:val="0"/>
                <w:sz w:val="22"/>
                <w:szCs w:val="22"/>
              </w:rPr>
              <w:t>Enero</w:t>
            </w:r>
            <w:proofErr w:type="gramEnd"/>
            <w:r w:rsidRPr="00B93D3F">
              <w:rPr>
                <w:rFonts w:asciiTheme="minorHAnsi" w:hAnsiTheme="minorHAnsi" w:cs="Helvetica"/>
                <w:b w:val="0"/>
                <w:bCs w:val="0"/>
                <w:sz w:val="22"/>
                <w:szCs w:val="22"/>
              </w:rPr>
              <w:t>. 2015)</w:t>
            </w:r>
          </w:p>
          <w:p w:rsidR="00B1624A" w:rsidRPr="00B93D3F" w:rsidRDefault="00B1624A">
            <w:pPr>
              <w:jc w:val="right"/>
              <w:rPr>
                <w:rFonts w:asciiTheme="minorHAnsi" w:hAnsiTheme="minorHAnsi" w:cs="Helvetica"/>
              </w:rPr>
            </w:pPr>
          </w:p>
        </w:tc>
      </w:tr>
    </w:tbl>
    <w:p w:rsidR="00B1624A" w:rsidRPr="00B93D3F" w:rsidRDefault="00B1624A" w:rsidP="00B1624A">
      <w:pPr>
        <w:rPr>
          <w:rFonts w:asciiTheme="minorHAnsi" w:hAnsiTheme="minorHAnsi"/>
          <w:vanish/>
        </w:rPr>
      </w:pPr>
    </w:p>
    <w:tbl>
      <w:tblPr>
        <w:tblW w:w="11251"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692"/>
        <w:gridCol w:w="3261"/>
        <w:gridCol w:w="2298"/>
      </w:tblGrid>
      <w:tr w:rsidR="00B93D3F" w:rsidRPr="00B93D3F" w:rsidTr="003B695C">
        <w:trPr>
          <w:jc w:val="center"/>
        </w:trPr>
        <w:tc>
          <w:tcPr>
            <w:tcW w:w="0" w:type="auto"/>
            <w:shd w:val="clear" w:color="auto" w:fill="auto"/>
            <w:tcMar>
              <w:top w:w="450" w:type="dxa"/>
              <w:left w:w="1500" w:type="dxa"/>
              <w:bottom w:w="0" w:type="dxa"/>
              <w:right w:w="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noProof/>
                <w:sz w:val="22"/>
                <w:szCs w:val="22"/>
              </w:rPr>
              <w:drawing>
                <wp:inline distT="0" distB="0" distL="0" distR="0">
                  <wp:extent cx="1076325" cy="238125"/>
                  <wp:effectExtent l="0" t="0" r="9525" b="9525"/>
                  <wp:docPr id="31" name="Imagen 31"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reportes/img/btn_niveles_7_suficien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noProof/>
                <w:sz w:val="22"/>
                <w:szCs w:val="22"/>
              </w:rPr>
              <w:drawing>
                <wp:inline distT="0" distB="0" distL="0" distR="0">
                  <wp:extent cx="1076325" cy="238125"/>
                  <wp:effectExtent l="0" t="0" r="9525" b="9525"/>
                  <wp:docPr id="30" name="Imagen 30"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reportes/img/btn_niveles_7_suficien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sz w:val="22"/>
                <w:szCs w:val="22"/>
              </w:rPr>
              <w:t> Ética</w:t>
            </w:r>
          </w:p>
        </w:tc>
      </w:tr>
      <w:tr w:rsidR="00B93D3F" w:rsidRPr="00B93D3F" w:rsidTr="003B695C">
        <w:trPr>
          <w:jc w:val="center"/>
        </w:trPr>
        <w:tc>
          <w:tcPr>
            <w:tcW w:w="0" w:type="auto"/>
            <w:shd w:val="clear" w:color="auto" w:fill="auto"/>
            <w:tcMar>
              <w:top w:w="450" w:type="dxa"/>
              <w:left w:w="750" w:type="dxa"/>
              <w:bottom w:w="0" w:type="dxa"/>
              <w:right w:w="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noProof/>
              </w:rPr>
              <w:drawing>
                <wp:inline distT="0" distB="0" distL="0" distR="0">
                  <wp:extent cx="2857500" cy="2286000"/>
                  <wp:effectExtent l="0" t="0" r="0" b="0"/>
                  <wp:docPr id="29" name="Imagen 29"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reportes/img/inceval/inceval_grafica_honestid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noProof/>
              </w:rPr>
              <w:drawing>
                <wp:inline distT="0" distB="0" distL="0" distR="0">
                  <wp:extent cx="2857500" cy="2286000"/>
                  <wp:effectExtent l="0" t="0" r="0" b="0"/>
                  <wp:docPr id="28" name="Imagen 28"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reportes/img/inceval/inceval_grafica_et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450" w:type="dxa"/>
              <w:left w:w="750" w:type="dxa"/>
              <w:bottom w:w="0" w:type="dxa"/>
              <w:right w:w="45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B1624A" w:rsidRPr="00B93D3F" w:rsidRDefault="00B1624A">
            <w:pPr>
              <w:jc w:val="both"/>
              <w:rPr>
                <w:rFonts w:asciiTheme="minorHAnsi" w:hAnsiTheme="minorHAnsi" w:cs="Helvetica"/>
              </w:rPr>
            </w:pPr>
            <w:r w:rsidRPr="00B93D3F">
              <w:rPr>
                <w:rFonts w:asciiTheme="minorHAnsi" w:hAnsiTheme="minorHAnsi" w:cs="Helvetica"/>
              </w:rPr>
              <w:t>Posee un grado suficiente de ética debido a que se basa en la reciprocidad de los valores internamente percibidos y apreciados, que ha ido fortaleciendo a través del desarrollo profesional.</w:t>
            </w:r>
          </w:p>
        </w:tc>
      </w:tr>
      <w:tr w:rsidR="00B93D3F" w:rsidRPr="00B93D3F" w:rsidTr="003B695C">
        <w:trPr>
          <w:jc w:val="center"/>
        </w:trPr>
        <w:tc>
          <w:tcPr>
            <w:tcW w:w="0" w:type="auto"/>
            <w:gridSpan w:val="3"/>
            <w:shd w:val="clear" w:color="auto" w:fill="auto"/>
            <w:tcMar>
              <w:top w:w="0" w:type="dxa"/>
              <w:left w:w="750" w:type="dxa"/>
              <w:bottom w:w="0" w:type="dxa"/>
              <w:right w:w="750" w:type="dxa"/>
            </w:tcMar>
            <w:vAlign w:val="center"/>
            <w:hideMark/>
          </w:tcPr>
          <w:p w:rsidR="00B1624A" w:rsidRDefault="00B1624A">
            <w:pPr>
              <w:jc w:val="both"/>
              <w:rPr>
                <w:rFonts w:asciiTheme="minorHAnsi" w:hAnsiTheme="minorHAnsi" w:cs="Helvetica"/>
              </w:rPr>
            </w:pPr>
          </w:p>
          <w:p w:rsidR="00B93D3F" w:rsidRPr="00B93D3F" w:rsidRDefault="00B93D3F">
            <w:pPr>
              <w:jc w:val="both"/>
              <w:rPr>
                <w:rFonts w:asciiTheme="minorHAnsi" w:hAnsiTheme="minorHAnsi" w:cs="Helvetica"/>
              </w:rPr>
            </w:pPr>
          </w:p>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lastRenderedPageBreak/>
              <w:t>Perfil de Honestidad</w:t>
            </w:r>
          </w:p>
          <w:p w:rsidR="00B1624A" w:rsidRPr="00B93D3F" w:rsidRDefault="00B1624A">
            <w:pPr>
              <w:jc w:val="both"/>
              <w:rPr>
                <w:rFonts w:asciiTheme="minorHAnsi" w:hAnsiTheme="minorHAnsi" w:cs="Helvetica"/>
              </w:rPr>
            </w:pPr>
            <w:r w:rsidRPr="00B93D3F">
              <w:rPr>
                <w:rFonts w:asciiTheme="minorHAnsi" w:hAnsiTheme="minorHAnsi" w:cs="Helvetic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B93D3F" w:rsidRPr="00B93D3F" w:rsidTr="003B695C">
        <w:trPr>
          <w:jc w:val="center"/>
        </w:trPr>
        <w:tc>
          <w:tcPr>
            <w:tcW w:w="0" w:type="auto"/>
            <w:gridSpan w:val="3"/>
            <w:shd w:val="clear" w:color="auto" w:fill="auto"/>
            <w:tcMar>
              <w:top w:w="0" w:type="dxa"/>
              <w:left w:w="750" w:type="dxa"/>
              <w:bottom w:w="0" w:type="dxa"/>
              <w:right w:w="750" w:type="dxa"/>
            </w:tcMar>
            <w:vAlign w:val="center"/>
            <w:hideMark/>
          </w:tcPr>
          <w:p w:rsidR="00B1624A" w:rsidRPr="00B93D3F" w:rsidRDefault="00B1624A">
            <w:pPr>
              <w:jc w:val="both"/>
              <w:rPr>
                <w:rFonts w:asciiTheme="minorHAnsi" w:hAnsiTheme="minorHAnsi" w:cs="Helvetica"/>
              </w:rPr>
            </w:pPr>
          </w:p>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Perfil de Ética</w:t>
            </w:r>
          </w:p>
          <w:p w:rsidR="00B1624A" w:rsidRPr="00B93D3F" w:rsidRDefault="00B1624A">
            <w:pPr>
              <w:jc w:val="both"/>
              <w:rPr>
                <w:rFonts w:asciiTheme="minorHAnsi" w:hAnsiTheme="minorHAnsi" w:cs="Helvetica"/>
              </w:rPr>
            </w:pPr>
            <w:r w:rsidRPr="00B93D3F">
              <w:rPr>
                <w:rFonts w:asciiTheme="minorHAnsi" w:hAnsiTheme="minorHAnsi" w:cs="Helvetica"/>
              </w:rPr>
              <w:t>La ética que presenta es suficiente puesto que toma en cuenta el intercambio que se realiza entre las profesiones, ya que se obtiene una mayor ventaja cuando se tiene el conocimiento de las virtudes de su propia profesión y de las otras, por lo que se esfuerza en tratar de manera equitativa a sus compañeros de trabajo, para poder tomar las acciones de manera correcta y que se beneficie la empresa.</w:t>
            </w:r>
          </w:p>
          <w:p w:rsidR="00036125" w:rsidRPr="00B93D3F" w:rsidRDefault="00036125">
            <w:pPr>
              <w:jc w:val="both"/>
              <w:rPr>
                <w:rFonts w:asciiTheme="minorHAnsi" w:hAnsiTheme="minorHAnsi" w:cs="Helvetica"/>
              </w:rPr>
            </w:pPr>
          </w:p>
          <w:p w:rsidR="00036125" w:rsidRPr="00B93D3F" w:rsidRDefault="00036125">
            <w:pPr>
              <w:jc w:val="both"/>
              <w:rPr>
                <w:rFonts w:asciiTheme="minorHAnsi" w:hAnsiTheme="minorHAnsi" w:cs="Helvetica"/>
              </w:rPr>
            </w:pP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B1624A" w:rsidRPr="00B93D3F" w:rsidRDefault="00B1624A">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Perfil de Valores</w:t>
            </w:r>
          </w:p>
          <w:p w:rsidR="00B1624A" w:rsidRPr="00B93D3F" w:rsidRDefault="00B1624A">
            <w:pPr>
              <w:jc w:val="both"/>
              <w:rPr>
                <w:rFonts w:asciiTheme="minorHAnsi" w:hAnsiTheme="minorHAnsi" w:cs="Helvetica"/>
              </w:rPr>
            </w:pPr>
            <w:r w:rsidRPr="00B93D3F">
              <w:rPr>
                <w:rFonts w:asciiTheme="minorHAnsi" w:hAnsiTheme="minorHAnsi" w:cs="Helvetica"/>
              </w:rPr>
              <w:t xml:space="preserve">Tiene un alto sentido de responsabilidad, se enfoca en cumplir las funciones en el tiempo establecido. Constantemente se está actualizando en cuanto a temas de interés, disfruta aprendiendo nuevas cosas y sabe que parte de la educación se puede obtener fuera de las escuelas. Trata a los demás con respeto, educación y cordura, sin importar el nivel de jerarquización, o si no son similares en cuanto a personalidad y mentalidad. Es una persona llena de energía y usa su fuerza con propósitos creativos que van más allá de lo que todos hacen. Cuando se propone una meta, no descansa hasta conseguirla, aunque se le presenten obstáculos, sabe que solo requiere de más fuerza para conseguir su objetivo. Es objetivo al momento de saber lo que corresponde y merece cada quien, ya que tiene claro que la justicia es el resultado de lo que uno mismo busca en la vida. Considera a su familia como parte importante de su vida, porque en cierta medida ha contado con el apoyo, pero sabe que también cuenta con otras redes de apoyo. Acepta la diversidad de opiniones en cuanto a lo social, étnico, cultural, religioso, etc. No le gusta entrar en debates, cree que es mejor que cada quien piense y actué como prefiera. Gusta de ayudar a otros en la medida que le sea posible, ya que así le permite tener buenas relaciones interpersonales y que otros le ayuden cuando lo necesite. Tiene la capacidad de </w:t>
            </w:r>
            <w:r w:rsidRPr="00B93D3F">
              <w:rPr>
                <w:rFonts w:asciiTheme="minorHAnsi" w:hAnsiTheme="minorHAnsi" w:cs="Helvetica"/>
              </w:rPr>
              <w:lastRenderedPageBreak/>
              <w:t xml:space="preserve">esperar con calma a que algo llegue y se produzcan los resultados esperados. Considera que es mejor no enfrentarse ante las limitaciones impuestas, </w:t>
            </w:r>
            <w:r w:rsidR="00B93D3F" w:rsidRPr="00B93D3F">
              <w:rPr>
                <w:rFonts w:asciiTheme="minorHAnsi" w:hAnsiTheme="minorHAnsi" w:cs="Helvetica"/>
              </w:rPr>
              <w:t>inclusive,</w:t>
            </w:r>
            <w:r w:rsidRPr="00B93D3F">
              <w:rPr>
                <w:rFonts w:asciiTheme="minorHAnsi" w:hAnsiTheme="minorHAnsi" w:cs="Helvetica"/>
              </w:rPr>
              <w:t xml:space="preserve"> aunque no haga daño a nadie, prefiere seguir lo que le dicen. Renuncia a la hostilidad y el egoísmo, y tiene adecuadas relaciones sociales, sin embargo, no está interesado en profundizar esas relaciones. Muestra poco interés por el poder, prefiere que se le diga que hacer, y por lo mismo le cuesta tomar decisiones. Limita la riqueza a los bienes materiales, por lo que minimiza su valor, y está consciente de que hay cosas más importantes.</w:t>
            </w:r>
          </w:p>
        </w:tc>
        <w:tc>
          <w:tcPr>
            <w:tcW w:w="0" w:type="auto"/>
            <w:shd w:val="clear" w:color="auto" w:fill="auto"/>
            <w:tcMar>
              <w:top w:w="0" w:type="dxa"/>
              <w:left w:w="0" w:type="dxa"/>
              <w:bottom w:w="0" w:type="dxa"/>
              <w:right w:w="0" w:type="dxa"/>
            </w:tcMar>
            <w:vAlign w:val="center"/>
            <w:hideMark/>
          </w:tcPr>
          <w:p w:rsidR="00036125" w:rsidRPr="00B93D3F" w:rsidRDefault="00036125">
            <w:pPr>
              <w:jc w:val="both"/>
              <w:rPr>
                <w:rStyle w:val="Textoennegrita"/>
                <w:rFonts w:asciiTheme="minorHAnsi" w:hAnsiTheme="minorHAnsi" w:cs="Helvetica"/>
              </w:rPr>
            </w:pPr>
          </w:p>
          <w:p w:rsidR="00036125" w:rsidRPr="00B93D3F" w:rsidRDefault="00036125">
            <w:pPr>
              <w:jc w:val="both"/>
              <w:rPr>
                <w:rStyle w:val="Textoennegrita"/>
                <w:rFonts w:asciiTheme="minorHAnsi" w:hAnsiTheme="minorHAnsi"/>
              </w:rPr>
            </w:pPr>
          </w:p>
          <w:p w:rsidR="00B1624A" w:rsidRPr="00B93D3F" w:rsidRDefault="00B1624A">
            <w:pPr>
              <w:jc w:val="both"/>
              <w:rPr>
                <w:rFonts w:asciiTheme="minorHAnsi" w:hAnsiTheme="minorHAnsi" w:cs="Helvetica"/>
              </w:rPr>
            </w:pPr>
            <w:r w:rsidRPr="00B93D3F">
              <w:rPr>
                <w:rStyle w:val="Textoennegrita"/>
                <w:rFonts w:asciiTheme="minorHAnsi" w:hAnsiTheme="minorHAnsi" w:cs="Helvetica"/>
              </w:rPr>
              <w:t>Escala de Valores</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Responsabilidad </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Educación </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Respeto </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Esfuerzo </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Perseverancia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Justicia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Familia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Tolerancia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Solidaridad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Paciencia </w:t>
            </w:r>
          </w:p>
          <w:p w:rsidR="00B1624A" w:rsidRPr="00B93D3F" w:rsidRDefault="00B1624A" w:rsidP="00B1624A">
            <w:pPr>
              <w:shd w:val="clear" w:color="auto" w:fill="E6660F"/>
              <w:jc w:val="center"/>
              <w:rPr>
                <w:rFonts w:asciiTheme="minorHAnsi" w:hAnsiTheme="minorHAnsi" w:cs="Helvetica"/>
                <w:b/>
                <w:bCs/>
              </w:rPr>
            </w:pPr>
            <w:r w:rsidRPr="00B93D3F">
              <w:rPr>
                <w:rFonts w:asciiTheme="minorHAnsi" w:hAnsiTheme="minorHAnsi" w:cs="Helvetica"/>
                <w:b/>
                <w:bCs/>
              </w:rPr>
              <w:t> Libertad </w:t>
            </w:r>
          </w:p>
          <w:p w:rsidR="00B1624A" w:rsidRPr="00B93D3F" w:rsidRDefault="00B1624A" w:rsidP="00B1624A">
            <w:pPr>
              <w:shd w:val="clear" w:color="auto" w:fill="E6660F"/>
              <w:jc w:val="center"/>
              <w:rPr>
                <w:rFonts w:asciiTheme="minorHAnsi" w:hAnsiTheme="minorHAnsi" w:cs="Helvetica"/>
                <w:b/>
                <w:bCs/>
              </w:rPr>
            </w:pPr>
            <w:r w:rsidRPr="00B93D3F">
              <w:rPr>
                <w:rFonts w:asciiTheme="minorHAnsi" w:hAnsiTheme="minorHAnsi" w:cs="Helvetica"/>
                <w:b/>
                <w:bCs/>
              </w:rPr>
              <w:t> Amistad </w:t>
            </w:r>
          </w:p>
          <w:p w:rsidR="00B1624A" w:rsidRPr="00B93D3F" w:rsidRDefault="00B1624A" w:rsidP="00B1624A">
            <w:pPr>
              <w:shd w:val="clear" w:color="auto" w:fill="E6660F"/>
              <w:jc w:val="center"/>
              <w:rPr>
                <w:rFonts w:asciiTheme="minorHAnsi" w:hAnsiTheme="minorHAnsi" w:cs="Helvetica"/>
                <w:b/>
                <w:bCs/>
              </w:rPr>
            </w:pPr>
            <w:r w:rsidRPr="00B93D3F">
              <w:rPr>
                <w:rFonts w:asciiTheme="minorHAnsi" w:hAnsiTheme="minorHAnsi" w:cs="Helvetica"/>
                <w:b/>
                <w:bCs/>
              </w:rPr>
              <w:t> Poder </w:t>
            </w:r>
          </w:p>
          <w:p w:rsidR="00B1624A" w:rsidRPr="00B93D3F" w:rsidRDefault="00B1624A" w:rsidP="00B1624A">
            <w:pPr>
              <w:shd w:val="clear" w:color="auto" w:fill="E6660F"/>
              <w:jc w:val="center"/>
              <w:rPr>
                <w:rFonts w:asciiTheme="minorHAnsi" w:hAnsiTheme="minorHAnsi" w:cs="Helvetica"/>
                <w:b/>
                <w:bCs/>
              </w:rPr>
            </w:pPr>
            <w:r w:rsidRPr="00B93D3F">
              <w:rPr>
                <w:rFonts w:asciiTheme="minorHAnsi" w:hAnsiTheme="minorHAnsi" w:cs="Helvetica"/>
                <w:b/>
                <w:bCs/>
              </w:rPr>
              <w:t> Riqueza </w:t>
            </w:r>
          </w:p>
        </w:tc>
        <w:tc>
          <w:tcPr>
            <w:tcW w:w="0" w:type="auto"/>
            <w:shd w:val="clear" w:color="auto" w:fill="auto"/>
            <w:tcMar>
              <w:top w:w="0" w:type="dxa"/>
              <w:left w:w="0" w:type="dxa"/>
              <w:bottom w:w="0" w:type="dxa"/>
              <w:right w:w="0" w:type="dxa"/>
            </w:tcMar>
            <w:vAlign w:val="center"/>
            <w:hideMark/>
          </w:tcPr>
          <w:p w:rsidR="00B1624A" w:rsidRPr="00B93D3F" w:rsidRDefault="00B1624A">
            <w:pPr>
              <w:jc w:val="both"/>
              <w:rPr>
                <w:rFonts w:asciiTheme="minorHAnsi" w:hAnsiTheme="minorHAnsi" w:cs="Helvetica"/>
              </w:rPr>
            </w:pPr>
            <w:r w:rsidRPr="00B93D3F">
              <w:rPr>
                <w:rStyle w:val="Textoennegrita"/>
                <w:rFonts w:asciiTheme="minorHAnsi" w:hAnsiTheme="minorHAnsi" w:cs="Helvetica"/>
              </w:rPr>
              <w:t>Referencias:</w:t>
            </w:r>
          </w:p>
          <w:p w:rsidR="00B1624A" w:rsidRPr="00B93D3F" w:rsidRDefault="00B1624A" w:rsidP="00B1624A">
            <w:pPr>
              <w:shd w:val="clear" w:color="auto" w:fill="5EA839"/>
              <w:jc w:val="center"/>
              <w:rPr>
                <w:rFonts w:asciiTheme="minorHAnsi" w:hAnsiTheme="minorHAnsi" w:cs="Helvetica"/>
                <w:b/>
                <w:bCs/>
              </w:rPr>
            </w:pPr>
            <w:r w:rsidRPr="00B93D3F">
              <w:rPr>
                <w:rFonts w:asciiTheme="minorHAnsi" w:hAnsiTheme="minorHAnsi" w:cs="Helvetica"/>
                <w:b/>
                <w:bCs/>
              </w:rPr>
              <w:t> Alto </w:t>
            </w:r>
          </w:p>
          <w:p w:rsidR="00B1624A" w:rsidRPr="00B93D3F" w:rsidRDefault="00B1624A" w:rsidP="00B1624A">
            <w:pPr>
              <w:shd w:val="clear" w:color="auto" w:fill="E9C21F"/>
              <w:jc w:val="center"/>
              <w:rPr>
                <w:rFonts w:asciiTheme="minorHAnsi" w:hAnsiTheme="minorHAnsi" w:cs="Helvetica"/>
                <w:b/>
                <w:bCs/>
              </w:rPr>
            </w:pPr>
            <w:r w:rsidRPr="00B93D3F">
              <w:rPr>
                <w:rFonts w:asciiTheme="minorHAnsi" w:hAnsiTheme="minorHAnsi" w:cs="Helvetica"/>
                <w:b/>
                <w:bCs/>
              </w:rPr>
              <w:t> Regular </w:t>
            </w:r>
          </w:p>
          <w:p w:rsidR="00B1624A" w:rsidRPr="00B93D3F" w:rsidRDefault="00B1624A" w:rsidP="00B1624A">
            <w:pPr>
              <w:shd w:val="clear" w:color="auto" w:fill="E6660F"/>
              <w:jc w:val="center"/>
              <w:rPr>
                <w:rFonts w:asciiTheme="minorHAnsi" w:hAnsiTheme="minorHAnsi" w:cs="Helvetica"/>
                <w:b/>
                <w:bCs/>
              </w:rPr>
            </w:pPr>
            <w:r w:rsidRPr="00B93D3F">
              <w:rPr>
                <w:rFonts w:asciiTheme="minorHAnsi" w:hAnsiTheme="minorHAnsi" w:cs="Helvetica"/>
                <w:b/>
                <w:bCs/>
              </w:rPr>
              <w:t> Bajo </w:t>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Pr="00B93D3F" w:rsidRDefault="003B695C">
            <w:pPr>
              <w:pStyle w:val="Ttulo4"/>
              <w:spacing w:before="150" w:beforeAutospacing="0" w:after="150" w:afterAutospacing="0"/>
              <w:jc w:val="both"/>
              <w:rPr>
                <w:rFonts w:asciiTheme="minorHAnsi" w:hAnsiTheme="minorHAnsi" w:cs="Helvetica"/>
                <w:sz w:val="22"/>
                <w:szCs w:val="22"/>
              </w:rPr>
            </w:pPr>
          </w:p>
          <w:p w:rsidR="003B695C" w:rsidRPr="00B93D3F" w:rsidRDefault="003B695C">
            <w:pPr>
              <w:pStyle w:val="Ttulo4"/>
              <w:spacing w:before="150" w:beforeAutospacing="0" w:after="150" w:afterAutospacing="0"/>
              <w:jc w:val="both"/>
              <w:rPr>
                <w:rFonts w:asciiTheme="minorHAnsi" w:hAnsiTheme="minorHAnsi" w:cs="Helvetica"/>
                <w:bCs w:val="0"/>
                <w:sz w:val="22"/>
                <w:szCs w:val="22"/>
              </w:rPr>
            </w:pPr>
            <w:r w:rsidRPr="00B93D3F">
              <w:rPr>
                <w:rFonts w:asciiTheme="minorHAnsi" w:hAnsiTheme="minorHAnsi" w:cs="Helvetica"/>
                <w:bCs w:val="0"/>
                <w:sz w:val="22"/>
                <w:szCs w:val="22"/>
              </w:rPr>
              <w:t>Test de Habilidades de Ventas</w:t>
            </w:r>
          </w:p>
        </w:tc>
      </w:tr>
      <w:tr w:rsidR="00B93D3F" w:rsidRPr="00B93D3F" w:rsidTr="003B695C">
        <w:tblPrEx>
          <w:tblBorders>
            <w:bottom w:val="none" w:sz="0" w:space="0" w:color="auto"/>
          </w:tblBorders>
        </w:tblPrEx>
        <w:trPr>
          <w:jc w:val="center"/>
        </w:trPr>
        <w:tc>
          <w:tcPr>
            <w:tcW w:w="0" w:type="auto"/>
            <w:shd w:val="clear" w:color="auto" w:fill="auto"/>
            <w:tcMar>
              <w:top w:w="0" w:type="dxa"/>
              <w:left w:w="0" w:type="dxa"/>
              <w:bottom w:w="0" w:type="dxa"/>
              <w:right w:w="0" w:type="dxa"/>
            </w:tcMar>
            <w:vAlign w:val="center"/>
            <w:hideMark/>
          </w:tcPr>
          <w:p w:rsidR="003B695C" w:rsidRPr="00B93D3F" w:rsidRDefault="003B695C">
            <w:pPr>
              <w:rPr>
                <w:rFonts w:asciiTheme="minorHAnsi" w:hAnsiTheme="minorHAnsi" w:cs="Helvetica"/>
                <w:b/>
                <w:bCs/>
              </w:rPr>
            </w:pPr>
          </w:p>
        </w:tc>
        <w:tc>
          <w:tcPr>
            <w:tcW w:w="8657" w:type="dxa"/>
            <w:gridSpan w:val="2"/>
            <w:shd w:val="clear" w:color="auto" w:fill="auto"/>
            <w:tcMar>
              <w:top w:w="0" w:type="dxa"/>
              <w:left w:w="0" w:type="dxa"/>
              <w:bottom w:w="0" w:type="dxa"/>
              <w:right w:w="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rPr>
              <w:br/>
            </w:r>
          </w:p>
          <w:p w:rsidR="003B695C" w:rsidRPr="00B93D3F" w:rsidRDefault="003B695C">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Descripción de Perfil</w:t>
            </w:r>
          </w:p>
        </w:tc>
      </w:tr>
      <w:tr w:rsidR="00B93D3F" w:rsidRPr="00B93D3F" w:rsidTr="003B695C">
        <w:tblPrEx>
          <w:tblBorders>
            <w:bottom w:val="none" w:sz="0" w:space="0" w:color="auto"/>
          </w:tblBorders>
        </w:tblPrEx>
        <w:trPr>
          <w:jc w:val="center"/>
        </w:trPr>
        <w:tc>
          <w:tcPr>
            <w:tcW w:w="0" w:type="auto"/>
            <w:shd w:val="clear" w:color="auto" w:fill="auto"/>
            <w:tcMar>
              <w:top w:w="0" w:type="dxa"/>
              <w:left w:w="750" w:type="dxa"/>
              <w:bottom w:w="300" w:type="dxa"/>
              <w:right w:w="150" w:type="dxa"/>
            </w:tcMar>
            <w:vAlign w:val="center"/>
            <w:hideMark/>
          </w:tcPr>
          <w:p w:rsidR="003B695C" w:rsidRPr="00B93D3F" w:rsidRDefault="003B695C" w:rsidP="00B93D3F">
            <w:pPr>
              <w:pStyle w:val="Ttulo1"/>
              <w:spacing w:before="300" w:after="150"/>
              <w:rPr>
                <w:rFonts w:asciiTheme="minorHAnsi" w:hAnsiTheme="minorHAnsi" w:cs="Helvetica"/>
                <w:color w:val="auto"/>
                <w:sz w:val="22"/>
                <w:szCs w:val="22"/>
              </w:rPr>
            </w:pPr>
            <w:r w:rsidRPr="00B93D3F">
              <w:rPr>
                <w:rFonts w:asciiTheme="minorHAnsi" w:hAnsiTheme="minorHAnsi" w:cs="Helvetica"/>
                <w:b/>
                <w:bCs/>
                <w:color w:val="auto"/>
                <w:sz w:val="22"/>
                <w:szCs w:val="22"/>
              </w:rPr>
              <w:t>69%</w:t>
            </w:r>
          </w:p>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1076325" cy="238125"/>
                  <wp:effectExtent l="0" t="0" r="9525" b="9525"/>
                  <wp:docPr id="18" name="Imagen 18"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img/btn_niveles_5_regu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gridSpan w:val="2"/>
            <w:shd w:val="clear" w:color="auto" w:fill="auto"/>
            <w:tcMar>
              <w:top w:w="0" w:type="dxa"/>
              <w:left w:w="0"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rPr>
              <w:t xml:space="preserve">Este candidato cuenta con habilidades de ventas aceptables, puede desempeñarse con supervisión baja a moderada en un ambiente de ventas tales como </w:t>
            </w:r>
            <w:proofErr w:type="spellStart"/>
            <w:r w:rsidRPr="00B93D3F">
              <w:rPr>
                <w:rFonts w:asciiTheme="minorHAnsi" w:hAnsiTheme="minorHAnsi" w:cs="Helvetica"/>
              </w:rPr>
              <w:t>call</w:t>
            </w:r>
            <w:proofErr w:type="spellEnd"/>
            <w:r w:rsidRPr="00B93D3F">
              <w:rPr>
                <w:rFonts w:asciiTheme="minorHAnsi" w:hAnsiTheme="minorHAnsi" w:cs="Helvetica"/>
              </w:rPr>
              <w:t xml:space="preserve"> centers, ventas al detalle o ventas técnicas que no involucren un alto grado de toma de decisiones.</w:t>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5612130" cy="2106930"/>
                  <wp:effectExtent l="0" t="0" r="7620" b="7620"/>
                  <wp:docPr id="17" name="Imagen 17"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assets/img/coefiv/nuevas/coefiv_grafica_regul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sz w:val="22"/>
                <w:szCs w:val="22"/>
              </w:rPr>
              <w:t>Población económicamente activa, hombres y mujeres de 16 años y más (PEA 59.73% a Ene. 2015)     </w:t>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Default="003B695C">
            <w:pPr>
              <w:jc w:val="both"/>
              <w:rPr>
                <w:rFonts w:asciiTheme="minorHAnsi" w:hAnsiTheme="minorHAnsi" w:cs="Helvetica"/>
              </w:rPr>
            </w:pPr>
            <w:r w:rsidRPr="00B93D3F">
              <w:rPr>
                <w:rFonts w:asciiTheme="minorHAnsi" w:hAnsiTheme="minorHAnsi" w:cs="Helvetica"/>
              </w:rPr>
              <w:br/>
            </w:r>
          </w:p>
          <w:p w:rsidR="00B93D3F" w:rsidRPr="00B93D3F" w:rsidRDefault="00B93D3F">
            <w:pPr>
              <w:jc w:val="both"/>
              <w:rPr>
                <w:rFonts w:asciiTheme="minorHAnsi" w:hAnsiTheme="minorHAnsi" w:cs="Helvetica"/>
              </w:rPr>
            </w:pPr>
          </w:p>
          <w:p w:rsidR="003B695C" w:rsidRPr="00B93D3F" w:rsidRDefault="003B695C">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lastRenderedPageBreak/>
              <w:t>Detalle de Perfil</w:t>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rPr>
              <w:lastRenderedPageBreak/>
              <w:t xml:space="preserve">Es un vendedor promedio que se siente relativamente cómodo ejerciendo su función de vendedor, ya que posee algunas de las habilidades necesarias que le benefician en los procesos de </w:t>
            </w:r>
            <w:r w:rsidR="00B93D3F" w:rsidRPr="00B93D3F">
              <w:rPr>
                <w:rFonts w:asciiTheme="minorHAnsi" w:hAnsiTheme="minorHAnsi" w:cs="Helvetica"/>
              </w:rPr>
              <w:t>ventas. Posee</w:t>
            </w:r>
            <w:r w:rsidRPr="00B93D3F">
              <w:rPr>
                <w:rFonts w:asciiTheme="minorHAnsi" w:hAnsiTheme="minorHAnsi" w:cs="Helvetica"/>
              </w:rPr>
              <w:t xml:space="preserve"> un control de sí mismo regular, que le permite llevar a cabo sus actividades como vendedor para cumplir con el estándar </w:t>
            </w:r>
            <w:r w:rsidR="00B93D3F" w:rsidRPr="00B93D3F">
              <w:rPr>
                <w:rFonts w:asciiTheme="minorHAnsi" w:hAnsiTheme="minorHAnsi" w:cs="Helvetica"/>
              </w:rPr>
              <w:t>establecido. Entiende</w:t>
            </w:r>
            <w:r w:rsidRPr="00B93D3F">
              <w:rPr>
                <w:rFonts w:asciiTheme="minorHAnsi" w:hAnsiTheme="minorHAnsi" w:cs="Helvetica"/>
              </w:rPr>
              <w:t xml:space="preserve"> que no siempre se puede lograr lo que se quiere, pero que existirán otras oportunidades para </w:t>
            </w:r>
            <w:r w:rsidR="00B93D3F" w:rsidRPr="00B93D3F">
              <w:rPr>
                <w:rFonts w:asciiTheme="minorHAnsi" w:hAnsiTheme="minorHAnsi" w:cs="Helvetica"/>
              </w:rPr>
              <w:t>alcanzarlo. Tiene</w:t>
            </w:r>
            <w:r w:rsidRPr="00B93D3F">
              <w:rPr>
                <w:rFonts w:asciiTheme="minorHAnsi" w:hAnsiTheme="minorHAnsi" w:cs="Helvetica"/>
              </w:rPr>
              <w:t xml:space="preserve"> adecuados niveles de ventas realizadas, gusta de enfocarse en sus metas para alcanzar lo que se propone, en ocasiones necesita de supervisión relativa para </w:t>
            </w:r>
            <w:r w:rsidR="00B93D3F" w:rsidRPr="00B93D3F">
              <w:rPr>
                <w:rFonts w:asciiTheme="minorHAnsi" w:hAnsiTheme="minorHAnsi" w:cs="Helvetica"/>
              </w:rPr>
              <w:t>motivarse. Posee</w:t>
            </w:r>
            <w:r w:rsidRPr="00B93D3F">
              <w:rPr>
                <w:rFonts w:asciiTheme="minorHAnsi" w:hAnsiTheme="minorHAnsi" w:cs="Helvetica"/>
              </w:rPr>
              <w:t xml:space="preserve"> una capacidad regular de entendimiento sobre lo que sus clientes necesitan, por lo que en ocasiones podrá sacar ventajas para cerrar la venta. Tiene una facilidad de palabra y escucha regular, que le da la posibilidad de expresarse en ciertas </w:t>
            </w:r>
            <w:r w:rsidR="00B93D3F" w:rsidRPr="00B93D3F">
              <w:rPr>
                <w:rFonts w:asciiTheme="minorHAnsi" w:hAnsiTheme="minorHAnsi" w:cs="Helvetica"/>
              </w:rPr>
              <w:t>situaciones. Se</w:t>
            </w:r>
            <w:r w:rsidRPr="00B93D3F">
              <w:rPr>
                <w:rFonts w:asciiTheme="minorHAnsi" w:hAnsiTheme="minorHAnsi" w:cs="Helvetica"/>
              </w:rPr>
              <w:t xml:space="preserve"> basa en argumentos sólidos para poder negociar la venta, sin </w:t>
            </w:r>
            <w:proofErr w:type="gramStart"/>
            <w:r w:rsidRPr="00B93D3F">
              <w:rPr>
                <w:rFonts w:asciiTheme="minorHAnsi" w:hAnsiTheme="minorHAnsi" w:cs="Helvetica"/>
              </w:rPr>
              <w:t>embargo</w:t>
            </w:r>
            <w:proofErr w:type="gramEnd"/>
            <w:r w:rsidRPr="00B93D3F">
              <w:rPr>
                <w:rFonts w:asciiTheme="minorHAnsi" w:hAnsiTheme="minorHAnsi" w:cs="Helvetica"/>
              </w:rPr>
              <w:t xml:space="preserve"> solo es capaz de ver sus propios intereses.</w:t>
            </w:r>
          </w:p>
        </w:tc>
      </w:tr>
      <w:tr w:rsidR="00B93D3F" w:rsidRPr="00B93D3F" w:rsidTr="003B695C">
        <w:tblPrEx>
          <w:tblBorders>
            <w:bottom w:val="none" w:sz="0" w:space="0" w:color="auto"/>
          </w:tblBorders>
        </w:tblPrEx>
        <w:trPr>
          <w:jc w:val="center"/>
        </w:trPr>
        <w:tc>
          <w:tcPr>
            <w:tcW w:w="0" w:type="auto"/>
            <w:gridSpan w:val="3"/>
            <w:shd w:val="clear" w:color="auto" w:fill="auto"/>
            <w:tcMar>
              <w:top w:w="0" w:type="dxa"/>
              <w:left w:w="750" w:type="dxa"/>
              <w:bottom w:w="0" w:type="dxa"/>
              <w:right w:w="750" w:type="dxa"/>
            </w:tcMar>
            <w:vAlign w:val="center"/>
            <w:hideMark/>
          </w:tcPr>
          <w:p w:rsidR="003B695C" w:rsidRPr="00B93D3F" w:rsidRDefault="003B695C">
            <w:pPr>
              <w:jc w:val="both"/>
              <w:rPr>
                <w:rFonts w:asciiTheme="minorHAnsi" w:hAnsiTheme="minorHAnsi" w:cs="Helvetica"/>
              </w:rPr>
            </w:pPr>
            <w:bookmarkStart w:id="0" w:name="_GoBack"/>
            <w:bookmarkEnd w:id="0"/>
          </w:p>
          <w:p w:rsidR="003B695C" w:rsidRPr="00B93D3F" w:rsidRDefault="003B695C">
            <w:pPr>
              <w:pStyle w:val="Ttulo5"/>
              <w:spacing w:before="150" w:beforeAutospacing="0" w:after="150" w:afterAutospacing="0"/>
              <w:jc w:val="both"/>
              <w:rPr>
                <w:rFonts w:asciiTheme="minorHAnsi" w:hAnsiTheme="minorHAnsi" w:cs="Helvetica"/>
                <w:sz w:val="22"/>
                <w:szCs w:val="22"/>
              </w:rPr>
            </w:pPr>
            <w:r w:rsidRPr="00B93D3F">
              <w:rPr>
                <w:rFonts w:asciiTheme="minorHAnsi" w:hAnsiTheme="minorHAnsi" w:cs="Helvetica"/>
                <w:sz w:val="22"/>
                <w:szCs w:val="22"/>
              </w:rPr>
              <w:t>Habilidades comerciales de Diego Emmanuel Torres Torres</w:t>
            </w:r>
          </w:p>
        </w:tc>
      </w:tr>
    </w:tbl>
    <w:p w:rsidR="003B695C" w:rsidRPr="00B93D3F" w:rsidRDefault="003B695C" w:rsidP="003B695C">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16" name="Imagen 16" descr="http://evaluaciones.mx/assets/img/btn_niveles_5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img/btn_niveles_5_alt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Orientación a Resultados</w:t>
            </w:r>
          </w:p>
          <w:p w:rsidR="003B695C" w:rsidRPr="00B93D3F" w:rsidRDefault="003B695C">
            <w:pPr>
              <w:jc w:val="both"/>
              <w:rPr>
                <w:rFonts w:asciiTheme="minorHAnsi" w:hAnsiTheme="minorHAnsi" w:cs="Helvetica"/>
              </w:rPr>
            </w:pPr>
            <w:r w:rsidRPr="00B93D3F">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B93D3F">
              <w:rPr>
                <w:rFonts w:asciiTheme="minorHAnsi" w:hAnsiTheme="minorHAnsi" w:cs="Helvetica"/>
              </w:rPr>
              <w:t>por</w:t>
            </w:r>
            <w:proofErr w:type="gramEnd"/>
            <w:r w:rsidRPr="00B93D3F">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15" name="Imagen 15"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img/coefiv/nuevas/coefiv_orientacion_a_resultad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14" name="Imagen 14"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img/btn_niveles_5_suficien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Empatía</w:t>
            </w:r>
          </w:p>
          <w:p w:rsidR="003B695C" w:rsidRPr="00B93D3F" w:rsidRDefault="003B695C">
            <w:pPr>
              <w:jc w:val="both"/>
              <w:rPr>
                <w:rFonts w:asciiTheme="minorHAnsi" w:hAnsiTheme="minorHAnsi" w:cs="Helvetica"/>
              </w:rPr>
            </w:pPr>
            <w:r w:rsidRPr="00B93D3F">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13" name="Imagen 13"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img/coefiv/nuevas/coefiv_empati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12" name="Imagen 12"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img/btn_niveles_5_suficient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Capacidad de Negociación</w:t>
            </w:r>
          </w:p>
          <w:p w:rsidR="003B695C" w:rsidRPr="00B93D3F" w:rsidRDefault="003B695C">
            <w:pPr>
              <w:jc w:val="both"/>
              <w:rPr>
                <w:rFonts w:asciiTheme="minorHAnsi" w:hAnsiTheme="minorHAnsi" w:cs="Helvetica"/>
              </w:rPr>
            </w:pPr>
            <w:r w:rsidRPr="00B93D3F">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11" name="Imagen 11"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img/coefiv/nuevas/coefiv_capacidad_de_negociac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lastRenderedPageBreak/>
              <w:drawing>
                <wp:inline distT="0" distB="0" distL="0" distR="0">
                  <wp:extent cx="1076325" cy="238125"/>
                  <wp:effectExtent l="0" t="0" r="9525" b="9525"/>
                  <wp:docPr id="10" name="Imagen 10"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img/btn_niveles_5_regu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Autodisciplina</w:t>
            </w:r>
          </w:p>
          <w:p w:rsidR="003B695C" w:rsidRPr="00B93D3F" w:rsidRDefault="003B695C">
            <w:pPr>
              <w:jc w:val="both"/>
              <w:rPr>
                <w:rFonts w:asciiTheme="minorHAnsi" w:hAnsiTheme="minorHAnsi" w:cs="Helvetica"/>
              </w:rPr>
            </w:pPr>
            <w:r w:rsidRPr="00B93D3F">
              <w:rPr>
                <w:rFonts w:asciiTheme="minorHAnsi" w:hAnsiTheme="minorHAnsi" w:cs="Helvetica"/>
              </w:rPr>
              <w:t xml:space="preserve">Ser capaz de </w:t>
            </w:r>
            <w:proofErr w:type="spellStart"/>
            <w:r w:rsidRPr="00B93D3F">
              <w:rPr>
                <w:rFonts w:asciiTheme="minorHAnsi" w:hAnsiTheme="minorHAnsi" w:cs="Helvetica"/>
              </w:rPr>
              <w:t>de</w:t>
            </w:r>
            <w:proofErr w:type="spellEnd"/>
            <w:r w:rsidRPr="00B93D3F">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9" name="Imagen 9"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img/coefiv/nuevas/coefiv_autodisciplin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8" name="Imagen 8"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img/btn_niveles_5_regu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Tolerancia al Rechazo</w:t>
            </w:r>
          </w:p>
          <w:p w:rsidR="003B695C" w:rsidRPr="00B93D3F" w:rsidRDefault="003B695C">
            <w:pPr>
              <w:jc w:val="both"/>
              <w:rPr>
                <w:rFonts w:asciiTheme="minorHAnsi" w:hAnsiTheme="minorHAnsi" w:cs="Helvetica"/>
              </w:rPr>
            </w:pPr>
            <w:r w:rsidRPr="00B93D3F">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7" name="Imagen 7"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img/coefiv/nuevas/coefiv_tolerancia_al_rechaz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6" name="Imagen 6"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valuaciones.mx/assets/img/btn_niveles_5_insuficien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Habilidades de Comunicación</w:t>
            </w:r>
          </w:p>
          <w:p w:rsidR="003B695C" w:rsidRPr="00B93D3F" w:rsidRDefault="003B695C">
            <w:pPr>
              <w:jc w:val="both"/>
              <w:rPr>
                <w:rFonts w:asciiTheme="minorHAnsi" w:hAnsiTheme="minorHAnsi" w:cs="Helvetica"/>
              </w:rPr>
            </w:pPr>
            <w:r w:rsidRPr="00B93D3F">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5" name="Imagen 5"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valuaciones.mx/assets/img/coefiv/nuevas/coefiv_habilidades_de_comunicac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B93D3F" w:rsidRPr="00B93D3F" w:rsidTr="003B695C">
        <w:trPr>
          <w:jc w:val="center"/>
        </w:trPr>
        <w:tc>
          <w:tcPr>
            <w:tcW w:w="0" w:type="auto"/>
            <w:shd w:val="clear" w:color="auto" w:fill="auto"/>
            <w:tcMar>
              <w:top w:w="0" w:type="dxa"/>
              <w:left w:w="750" w:type="dxa"/>
              <w:bottom w:w="0" w:type="dxa"/>
              <w:right w:w="150" w:type="dxa"/>
            </w:tcMar>
            <w:vAlign w:val="center"/>
            <w:hideMark/>
          </w:tcPr>
          <w:p w:rsidR="003B695C" w:rsidRPr="00B93D3F" w:rsidRDefault="003B695C">
            <w:pPr>
              <w:pStyle w:val="Ttulo6"/>
              <w:spacing w:before="150" w:beforeAutospacing="0" w:after="150" w:afterAutospacing="0"/>
              <w:jc w:val="both"/>
              <w:rPr>
                <w:rFonts w:asciiTheme="minorHAnsi" w:hAnsiTheme="minorHAnsi" w:cs="Helvetica"/>
                <w:b w:val="0"/>
                <w:bCs w:val="0"/>
                <w:sz w:val="22"/>
                <w:szCs w:val="22"/>
              </w:rPr>
            </w:pPr>
            <w:r w:rsidRPr="00B93D3F">
              <w:rPr>
                <w:rFonts w:asciiTheme="minorHAnsi" w:hAnsiTheme="minorHAnsi" w:cs="Helvetica"/>
                <w:b w:val="0"/>
                <w:bCs w:val="0"/>
                <w:noProof/>
                <w:sz w:val="22"/>
                <w:szCs w:val="22"/>
              </w:rPr>
              <w:drawing>
                <wp:inline distT="0" distB="0" distL="0" distR="0">
                  <wp:extent cx="1076325" cy="238125"/>
                  <wp:effectExtent l="0" t="0" r="9525" b="9525"/>
                  <wp:docPr id="4" name="Imagen 4"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valuaciones.mx/assets/img/btn_niveles_5_insuficien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B93D3F">
              <w:rPr>
                <w:rFonts w:asciiTheme="minorHAnsi" w:hAnsiTheme="minorHAnsi" w:cs="Helvetica"/>
                <w:b w:val="0"/>
                <w:bCs w:val="0"/>
                <w:sz w:val="22"/>
                <w:szCs w:val="22"/>
              </w:rPr>
              <w:t>   </w:t>
            </w:r>
            <w:r w:rsidRPr="00B93D3F">
              <w:rPr>
                <w:rFonts w:asciiTheme="minorHAnsi" w:hAnsiTheme="minorHAnsi" w:cs="Helvetica"/>
                <w:sz w:val="22"/>
                <w:szCs w:val="22"/>
              </w:rPr>
              <w:t>Gusto por la Venta</w:t>
            </w:r>
          </w:p>
          <w:p w:rsidR="003B695C" w:rsidRPr="00B93D3F" w:rsidRDefault="003B695C">
            <w:pPr>
              <w:jc w:val="both"/>
              <w:rPr>
                <w:rFonts w:asciiTheme="minorHAnsi" w:hAnsiTheme="minorHAnsi" w:cs="Helvetica"/>
              </w:rPr>
            </w:pPr>
            <w:r w:rsidRPr="00B93D3F">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3B695C" w:rsidRPr="00B93D3F" w:rsidRDefault="003B695C">
            <w:pPr>
              <w:jc w:val="both"/>
              <w:rPr>
                <w:rFonts w:asciiTheme="minorHAnsi" w:hAnsiTheme="minorHAnsi" w:cs="Helvetica"/>
              </w:rPr>
            </w:pPr>
            <w:r w:rsidRPr="00B93D3F">
              <w:rPr>
                <w:rFonts w:asciiTheme="minorHAnsi" w:hAnsiTheme="minorHAnsi" w:cs="Helvetica"/>
                <w:noProof/>
              </w:rPr>
              <w:drawing>
                <wp:inline distT="0" distB="0" distL="0" distR="0">
                  <wp:extent cx="2667000" cy="1428750"/>
                  <wp:effectExtent l="0" t="0" r="0" b="0"/>
                  <wp:docPr id="3" name="Imagen 3"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coefiv/nuevas/coefiv_gusto_por_la_ven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0F5EC7" w:rsidRPr="00B93D3F" w:rsidRDefault="000F5EC7" w:rsidP="003335C6">
      <w:pPr>
        <w:pStyle w:val="Textoindependiente"/>
        <w:tabs>
          <w:tab w:val="left" w:pos="1515"/>
        </w:tabs>
        <w:spacing w:before="2" w:after="1"/>
        <w:jc w:val="both"/>
        <w:rPr>
          <w:rFonts w:asciiTheme="minorHAnsi" w:hAnsiTheme="minorHAnsi" w:cs="Calibri Light"/>
        </w:rPr>
      </w:pPr>
    </w:p>
    <w:sectPr w:rsidR="000F5EC7" w:rsidRPr="00B93D3F">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7B0" w:rsidRDefault="00D647B0" w:rsidP="007C3EBD">
      <w:r>
        <w:separator/>
      </w:r>
    </w:p>
  </w:endnote>
  <w:endnote w:type="continuationSeparator" w:id="0">
    <w:p w:rsidR="00D647B0" w:rsidRDefault="00D647B0"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7B0" w:rsidRDefault="00D647B0" w:rsidP="007C3EBD">
      <w:r>
        <w:separator/>
      </w:r>
    </w:p>
  </w:footnote>
  <w:footnote w:type="continuationSeparator" w:id="0">
    <w:p w:rsidR="00D647B0" w:rsidRDefault="00D647B0"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B1624A" w:rsidP="000817A4">
    <w:pPr>
      <w:ind w:left="727"/>
      <w:jc w:val="center"/>
      <w:rPr>
        <w:b/>
        <w:sz w:val="24"/>
        <w:szCs w:val="24"/>
      </w:rPr>
    </w:pPr>
    <w:r w:rsidRPr="00B1624A">
      <w:rPr>
        <w:rFonts w:ascii="Times New Roman"/>
        <w:sz w:val="20"/>
      </w:rPr>
      <w:t>5</w:t>
    </w:r>
    <w:r w:rsidR="000F5EC7" w:rsidRPr="00B1624A">
      <w:rPr>
        <w:rFonts w:ascii="Times New Roman"/>
        <w:sz w:val="20"/>
      </w:rPr>
      <w:t xml:space="preserve"> de </w:t>
    </w:r>
    <w:r w:rsidRPr="00B1624A">
      <w:rPr>
        <w:rFonts w:ascii="Times New Roman"/>
        <w:sz w:val="20"/>
      </w:rPr>
      <w:t>marzo</w:t>
    </w:r>
    <w:r w:rsidR="000817A4" w:rsidRPr="00B1624A">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0CA2CD"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6125"/>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4ADB"/>
    <w:rsid w:val="00137BB4"/>
    <w:rsid w:val="0014716D"/>
    <w:rsid w:val="001A661A"/>
    <w:rsid w:val="001B1532"/>
    <w:rsid w:val="001C0EC0"/>
    <w:rsid w:val="001E0D2E"/>
    <w:rsid w:val="001E7A83"/>
    <w:rsid w:val="00206AB4"/>
    <w:rsid w:val="00210FF6"/>
    <w:rsid w:val="002430D8"/>
    <w:rsid w:val="00255CC6"/>
    <w:rsid w:val="00283EAD"/>
    <w:rsid w:val="0029012C"/>
    <w:rsid w:val="003335C6"/>
    <w:rsid w:val="003338B5"/>
    <w:rsid w:val="00341FCC"/>
    <w:rsid w:val="003430A4"/>
    <w:rsid w:val="003456A8"/>
    <w:rsid w:val="00384B5B"/>
    <w:rsid w:val="00386CAE"/>
    <w:rsid w:val="003B695C"/>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6065B"/>
    <w:rsid w:val="005808D2"/>
    <w:rsid w:val="005A6D78"/>
    <w:rsid w:val="005B6CE6"/>
    <w:rsid w:val="005C1283"/>
    <w:rsid w:val="005C61EA"/>
    <w:rsid w:val="005D7BF3"/>
    <w:rsid w:val="005E12F6"/>
    <w:rsid w:val="005E3012"/>
    <w:rsid w:val="006267FC"/>
    <w:rsid w:val="0063587C"/>
    <w:rsid w:val="006454B9"/>
    <w:rsid w:val="0066164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09E2"/>
    <w:rsid w:val="008A1087"/>
    <w:rsid w:val="008C290E"/>
    <w:rsid w:val="008C3DF6"/>
    <w:rsid w:val="008D63AB"/>
    <w:rsid w:val="008D7A5A"/>
    <w:rsid w:val="0090676F"/>
    <w:rsid w:val="009332EC"/>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4EC4"/>
    <w:rsid w:val="00B1624A"/>
    <w:rsid w:val="00B17803"/>
    <w:rsid w:val="00B22EFB"/>
    <w:rsid w:val="00B23219"/>
    <w:rsid w:val="00B2566E"/>
    <w:rsid w:val="00B3033D"/>
    <w:rsid w:val="00B64209"/>
    <w:rsid w:val="00B70235"/>
    <w:rsid w:val="00B93D3F"/>
    <w:rsid w:val="00BA0391"/>
    <w:rsid w:val="00BC6BE0"/>
    <w:rsid w:val="00BC742E"/>
    <w:rsid w:val="00BD4209"/>
    <w:rsid w:val="00BF02B4"/>
    <w:rsid w:val="00C3765B"/>
    <w:rsid w:val="00C43DCD"/>
    <w:rsid w:val="00CB65B3"/>
    <w:rsid w:val="00CE550C"/>
    <w:rsid w:val="00D07B47"/>
    <w:rsid w:val="00D33A96"/>
    <w:rsid w:val="00D34F2A"/>
    <w:rsid w:val="00D40127"/>
    <w:rsid w:val="00D432DC"/>
    <w:rsid w:val="00D647B0"/>
    <w:rsid w:val="00D73B86"/>
    <w:rsid w:val="00D746D8"/>
    <w:rsid w:val="00D848B0"/>
    <w:rsid w:val="00DA693B"/>
    <w:rsid w:val="00DC1B2C"/>
    <w:rsid w:val="00DE0C6B"/>
    <w:rsid w:val="00DE2CE6"/>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2199"/>
    <w:rsid w:val="00FE62AC"/>
    <w:rsid w:val="00FF0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3F3BC"/>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3B69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3B695C"/>
    <w:rPr>
      <w:rFonts w:asciiTheme="majorHAnsi" w:eastAsiaTheme="majorEastAsia" w:hAnsiTheme="majorHAnsi" w:cstheme="majorBidi"/>
      <w:color w:val="2E74B5" w:themeColor="accent1" w:themeShade="BF"/>
      <w:sz w:val="32"/>
      <w:szCs w:val="3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24197455">
      <w:bodyDiv w:val="1"/>
      <w:marLeft w:val="0"/>
      <w:marRight w:val="0"/>
      <w:marTop w:val="0"/>
      <w:marBottom w:val="0"/>
      <w:divBdr>
        <w:top w:val="none" w:sz="0" w:space="0" w:color="auto"/>
        <w:left w:val="none" w:sz="0" w:space="0" w:color="auto"/>
        <w:bottom w:val="none" w:sz="0" w:space="0" w:color="auto"/>
        <w:right w:val="none" w:sz="0" w:space="0" w:color="auto"/>
      </w:divBdr>
      <w:divsChild>
        <w:div w:id="1946767333">
          <w:marLeft w:val="-225"/>
          <w:marRight w:val="-225"/>
          <w:marTop w:val="0"/>
          <w:marBottom w:val="0"/>
          <w:divBdr>
            <w:top w:val="none" w:sz="0" w:space="0" w:color="auto"/>
            <w:left w:val="none" w:sz="0" w:space="0" w:color="auto"/>
            <w:bottom w:val="none" w:sz="0" w:space="0" w:color="auto"/>
            <w:right w:val="none" w:sz="0" w:space="0" w:color="auto"/>
          </w:divBdr>
        </w:div>
        <w:div w:id="776481924">
          <w:marLeft w:val="-225"/>
          <w:marRight w:val="-225"/>
          <w:marTop w:val="0"/>
          <w:marBottom w:val="0"/>
          <w:divBdr>
            <w:top w:val="none" w:sz="0" w:space="0" w:color="auto"/>
            <w:left w:val="none" w:sz="0" w:space="0" w:color="auto"/>
            <w:bottom w:val="none" w:sz="0" w:space="0" w:color="auto"/>
            <w:right w:val="none" w:sz="0" w:space="0" w:color="auto"/>
          </w:divBdr>
        </w:div>
        <w:div w:id="1273512762">
          <w:marLeft w:val="-225"/>
          <w:marRight w:val="-225"/>
          <w:marTop w:val="0"/>
          <w:marBottom w:val="0"/>
          <w:divBdr>
            <w:top w:val="none" w:sz="0" w:space="0" w:color="auto"/>
            <w:left w:val="none" w:sz="0" w:space="0" w:color="auto"/>
            <w:bottom w:val="none" w:sz="0" w:space="0" w:color="auto"/>
            <w:right w:val="none" w:sz="0" w:space="0" w:color="auto"/>
          </w:divBdr>
        </w:div>
        <w:div w:id="488835177">
          <w:marLeft w:val="-225"/>
          <w:marRight w:val="-225"/>
          <w:marTop w:val="0"/>
          <w:marBottom w:val="0"/>
          <w:divBdr>
            <w:top w:val="none" w:sz="0" w:space="0" w:color="auto"/>
            <w:left w:val="none" w:sz="0" w:space="0" w:color="auto"/>
            <w:bottom w:val="none" w:sz="0" w:space="0" w:color="auto"/>
            <w:right w:val="none" w:sz="0" w:space="0" w:color="auto"/>
          </w:divBdr>
        </w:div>
        <w:div w:id="670260011">
          <w:marLeft w:val="-225"/>
          <w:marRight w:val="-225"/>
          <w:marTop w:val="0"/>
          <w:marBottom w:val="0"/>
          <w:divBdr>
            <w:top w:val="none" w:sz="0" w:space="0" w:color="auto"/>
            <w:left w:val="none" w:sz="0" w:space="0" w:color="auto"/>
            <w:bottom w:val="none" w:sz="0" w:space="0" w:color="auto"/>
            <w:right w:val="none" w:sz="0" w:space="0" w:color="auto"/>
          </w:divBdr>
        </w:div>
        <w:div w:id="518012093">
          <w:marLeft w:val="-225"/>
          <w:marRight w:val="-225"/>
          <w:marTop w:val="0"/>
          <w:marBottom w:val="0"/>
          <w:divBdr>
            <w:top w:val="none" w:sz="0" w:space="0" w:color="auto"/>
            <w:left w:val="none" w:sz="0" w:space="0" w:color="auto"/>
            <w:bottom w:val="none" w:sz="0" w:space="0" w:color="auto"/>
            <w:right w:val="none" w:sz="0" w:space="0" w:color="auto"/>
          </w:divBdr>
        </w:div>
        <w:div w:id="1060247901">
          <w:marLeft w:val="-225"/>
          <w:marRight w:val="-225"/>
          <w:marTop w:val="0"/>
          <w:marBottom w:val="0"/>
          <w:divBdr>
            <w:top w:val="none" w:sz="0" w:space="0" w:color="auto"/>
            <w:left w:val="none" w:sz="0" w:space="0" w:color="auto"/>
            <w:bottom w:val="none" w:sz="0" w:space="0" w:color="auto"/>
            <w:right w:val="none" w:sz="0" w:space="0" w:color="auto"/>
          </w:divBdr>
        </w:div>
        <w:div w:id="214969069">
          <w:marLeft w:val="-225"/>
          <w:marRight w:val="-225"/>
          <w:marTop w:val="0"/>
          <w:marBottom w:val="0"/>
          <w:divBdr>
            <w:top w:val="none" w:sz="0" w:space="0" w:color="auto"/>
            <w:left w:val="none" w:sz="0" w:space="0" w:color="auto"/>
            <w:bottom w:val="none" w:sz="0" w:space="0" w:color="auto"/>
            <w:right w:val="none" w:sz="0" w:space="0" w:color="auto"/>
          </w:divBdr>
        </w:div>
        <w:div w:id="1685207805">
          <w:marLeft w:val="-225"/>
          <w:marRight w:val="-225"/>
          <w:marTop w:val="0"/>
          <w:marBottom w:val="0"/>
          <w:divBdr>
            <w:top w:val="none" w:sz="0" w:space="0" w:color="auto"/>
            <w:left w:val="none" w:sz="0" w:space="0" w:color="auto"/>
            <w:bottom w:val="none" w:sz="0" w:space="0" w:color="auto"/>
            <w:right w:val="none" w:sz="0" w:space="0" w:color="auto"/>
          </w:divBdr>
        </w:div>
        <w:div w:id="655306389">
          <w:marLeft w:val="-225"/>
          <w:marRight w:val="-225"/>
          <w:marTop w:val="0"/>
          <w:marBottom w:val="0"/>
          <w:divBdr>
            <w:top w:val="none" w:sz="0" w:space="0" w:color="auto"/>
            <w:left w:val="none" w:sz="0" w:space="0" w:color="auto"/>
            <w:bottom w:val="none" w:sz="0" w:space="0" w:color="auto"/>
            <w:right w:val="none" w:sz="0" w:space="0" w:color="auto"/>
          </w:divBdr>
        </w:div>
        <w:div w:id="422914630">
          <w:marLeft w:val="-225"/>
          <w:marRight w:val="-225"/>
          <w:marTop w:val="0"/>
          <w:marBottom w:val="0"/>
          <w:divBdr>
            <w:top w:val="none" w:sz="0" w:space="0" w:color="auto"/>
            <w:left w:val="none" w:sz="0" w:space="0" w:color="auto"/>
            <w:bottom w:val="none" w:sz="0" w:space="0" w:color="auto"/>
            <w:right w:val="none" w:sz="0" w:space="0" w:color="auto"/>
          </w:divBdr>
        </w:div>
        <w:div w:id="1443958157">
          <w:marLeft w:val="-225"/>
          <w:marRight w:val="-225"/>
          <w:marTop w:val="0"/>
          <w:marBottom w:val="0"/>
          <w:divBdr>
            <w:top w:val="none" w:sz="0" w:space="0" w:color="auto"/>
            <w:left w:val="none" w:sz="0" w:space="0" w:color="auto"/>
            <w:bottom w:val="none" w:sz="0" w:space="0" w:color="auto"/>
            <w:right w:val="none" w:sz="0" w:space="0" w:color="auto"/>
          </w:divBdr>
        </w:div>
        <w:div w:id="1596399068">
          <w:marLeft w:val="-225"/>
          <w:marRight w:val="-225"/>
          <w:marTop w:val="0"/>
          <w:marBottom w:val="0"/>
          <w:divBdr>
            <w:top w:val="none" w:sz="0" w:space="0" w:color="auto"/>
            <w:left w:val="none" w:sz="0" w:space="0" w:color="auto"/>
            <w:bottom w:val="none" w:sz="0" w:space="0" w:color="auto"/>
            <w:right w:val="none" w:sz="0" w:space="0" w:color="auto"/>
          </w:divBdr>
        </w:div>
        <w:div w:id="559944122">
          <w:marLeft w:val="-225"/>
          <w:marRight w:val="-225"/>
          <w:marTop w:val="0"/>
          <w:marBottom w:val="0"/>
          <w:divBdr>
            <w:top w:val="none" w:sz="0" w:space="0" w:color="auto"/>
            <w:left w:val="none" w:sz="0" w:space="0" w:color="auto"/>
            <w:bottom w:val="none" w:sz="0" w:space="0" w:color="auto"/>
            <w:right w:val="none" w:sz="0" w:space="0" w:color="auto"/>
          </w:divBdr>
        </w:div>
        <w:div w:id="204950405">
          <w:marLeft w:val="-225"/>
          <w:marRight w:val="-225"/>
          <w:marTop w:val="0"/>
          <w:marBottom w:val="0"/>
          <w:divBdr>
            <w:top w:val="none" w:sz="0" w:space="0" w:color="auto"/>
            <w:left w:val="none" w:sz="0" w:space="0" w:color="auto"/>
            <w:bottom w:val="none" w:sz="0" w:space="0" w:color="auto"/>
            <w:right w:val="none" w:sz="0" w:space="0" w:color="auto"/>
          </w:divBdr>
        </w:div>
        <w:div w:id="1010909333">
          <w:marLeft w:val="-225"/>
          <w:marRight w:val="-225"/>
          <w:marTop w:val="0"/>
          <w:marBottom w:val="0"/>
          <w:divBdr>
            <w:top w:val="none" w:sz="0" w:space="0" w:color="auto"/>
            <w:left w:val="none" w:sz="0" w:space="0" w:color="auto"/>
            <w:bottom w:val="none" w:sz="0" w:space="0" w:color="auto"/>
            <w:right w:val="none" w:sz="0" w:space="0" w:color="auto"/>
          </w:divBdr>
        </w:div>
        <w:div w:id="738943263">
          <w:marLeft w:val="-225"/>
          <w:marRight w:val="-225"/>
          <w:marTop w:val="0"/>
          <w:marBottom w:val="0"/>
          <w:divBdr>
            <w:top w:val="none" w:sz="0" w:space="0" w:color="auto"/>
            <w:left w:val="none" w:sz="0" w:space="0" w:color="auto"/>
            <w:bottom w:val="none" w:sz="0" w:space="0" w:color="auto"/>
            <w:right w:val="none" w:sz="0" w:space="0" w:color="auto"/>
          </w:divBdr>
        </w:div>
        <w:div w:id="2079209215">
          <w:marLeft w:val="-225"/>
          <w:marRight w:val="-225"/>
          <w:marTop w:val="0"/>
          <w:marBottom w:val="0"/>
          <w:divBdr>
            <w:top w:val="none" w:sz="0" w:space="0" w:color="auto"/>
            <w:left w:val="none" w:sz="0" w:space="0" w:color="auto"/>
            <w:bottom w:val="none" w:sz="0" w:space="0" w:color="auto"/>
            <w:right w:val="none" w:sz="0" w:space="0" w:color="auto"/>
          </w:divBdr>
        </w:div>
        <w:div w:id="2114401937">
          <w:marLeft w:val="-225"/>
          <w:marRight w:val="-225"/>
          <w:marTop w:val="0"/>
          <w:marBottom w:val="0"/>
          <w:divBdr>
            <w:top w:val="none" w:sz="0" w:space="0" w:color="auto"/>
            <w:left w:val="none" w:sz="0" w:space="0" w:color="auto"/>
            <w:bottom w:val="none" w:sz="0" w:space="0" w:color="auto"/>
            <w:right w:val="none" w:sz="0" w:space="0" w:color="auto"/>
          </w:divBdr>
        </w:div>
        <w:div w:id="1749107858">
          <w:marLeft w:val="-225"/>
          <w:marRight w:val="-225"/>
          <w:marTop w:val="0"/>
          <w:marBottom w:val="0"/>
          <w:divBdr>
            <w:top w:val="none" w:sz="0" w:space="0" w:color="auto"/>
            <w:left w:val="none" w:sz="0" w:space="0" w:color="auto"/>
            <w:bottom w:val="none" w:sz="0" w:space="0" w:color="auto"/>
            <w:right w:val="none" w:sz="0" w:space="0" w:color="auto"/>
          </w:divBdr>
        </w:div>
        <w:div w:id="264732622">
          <w:marLeft w:val="0"/>
          <w:marRight w:val="0"/>
          <w:marTop w:val="0"/>
          <w:marBottom w:val="75"/>
          <w:divBdr>
            <w:top w:val="none" w:sz="0" w:space="0" w:color="auto"/>
            <w:left w:val="none" w:sz="0" w:space="0" w:color="auto"/>
            <w:bottom w:val="none" w:sz="0" w:space="0" w:color="auto"/>
            <w:right w:val="none" w:sz="0" w:space="0" w:color="auto"/>
          </w:divBdr>
        </w:div>
        <w:div w:id="595094371">
          <w:marLeft w:val="0"/>
          <w:marRight w:val="0"/>
          <w:marTop w:val="0"/>
          <w:marBottom w:val="75"/>
          <w:divBdr>
            <w:top w:val="none" w:sz="0" w:space="0" w:color="auto"/>
            <w:left w:val="none" w:sz="0" w:space="0" w:color="auto"/>
            <w:bottom w:val="none" w:sz="0" w:space="0" w:color="auto"/>
            <w:right w:val="none" w:sz="0" w:space="0" w:color="auto"/>
          </w:divBdr>
        </w:div>
        <w:div w:id="1807619354">
          <w:marLeft w:val="0"/>
          <w:marRight w:val="0"/>
          <w:marTop w:val="0"/>
          <w:marBottom w:val="75"/>
          <w:divBdr>
            <w:top w:val="none" w:sz="0" w:space="0" w:color="auto"/>
            <w:left w:val="none" w:sz="0" w:space="0" w:color="auto"/>
            <w:bottom w:val="none" w:sz="0" w:space="0" w:color="auto"/>
            <w:right w:val="none" w:sz="0" w:space="0" w:color="auto"/>
          </w:divBdr>
        </w:div>
        <w:div w:id="460420480">
          <w:marLeft w:val="0"/>
          <w:marRight w:val="0"/>
          <w:marTop w:val="0"/>
          <w:marBottom w:val="75"/>
          <w:divBdr>
            <w:top w:val="none" w:sz="0" w:space="0" w:color="auto"/>
            <w:left w:val="none" w:sz="0" w:space="0" w:color="auto"/>
            <w:bottom w:val="none" w:sz="0" w:space="0" w:color="auto"/>
            <w:right w:val="none" w:sz="0" w:space="0" w:color="auto"/>
          </w:divBdr>
        </w:div>
        <w:div w:id="1333029614">
          <w:marLeft w:val="0"/>
          <w:marRight w:val="0"/>
          <w:marTop w:val="0"/>
          <w:marBottom w:val="75"/>
          <w:divBdr>
            <w:top w:val="none" w:sz="0" w:space="0" w:color="auto"/>
            <w:left w:val="none" w:sz="0" w:space="0" w:color="auto"/>
            <w:bottom w:val="none" w:sz="0" w:space="0" w:color="auto"/>
            <w:right w:val="none" w:sz="0" w:space="0" w:color="auto"/>
          </w:divBdr>
        </w:div>
        <w:div w:id="1261722327">
          <w:marLeft w:val="0"/>
          <w:marRight w:val="0"/>
          <w:marTop w:val="0"/>
          <w:marBottom w:val="75"/>
          <w:divBdr>
            <w:top w:val="none" w:sz="0" w:space="0" w:color="auto"/>
            <w:left w:val="none" w:sz="0" w:space="0" w:color="auto"/>
            <w:bottom w:val="none" w:sz="0" w:space="0" w:color="auto"/>
            <w:right w:val="none" w:sz="0" w:space="0" w:color="auto"/>
          </w:divBdr>
        </w:div>
        <w:div w:id="406540222">
          <w:marLeft w:val="0"/>
          <w:marRight w:val="0"/>
          <w:marTop w:val="0"/>
          <w:marBottom w:val="75"/>
          <w:divBdr>
            <w:top w:val="none" w:sz="0" w:space="0" w:color="auto"/>
            <w:left w:val="none" w:sz="0" w:space="0" w:color="auto"/>
            <w:bottom w:val="none" w:sz="0" w:space="0" w:color="auto"/>
            <w:right w:val="none" w:sz="0" w:space="0" w:color="auto"/>
          </w:divBdr>
        </w:div>
        <w:div w:id="1209417705">
          <w:marLeft w:val="0"/>
          <w:marRight w:val="0"/>
          <w:marTop w:val="0"/>
          <w:marBottom w:val="75"/>
          <w:divBdr>
            <w:top w:val="none" w:sz="0" w:space="0" w:color="auto"/>
            <w:left w:val="none" w:sz="0" w:space="0" w:color="auto"/>
            <w:bottom w:val="none" w:sz="0" w:space="0" w:color="auto"/>
            <w:right w:val="none" w:sz="0" w:space="0" w:color="auto"/>
          </w:divBdr>
        </w:div>
        <w:div w:id="1921518496">
          <w:marLeft w:val="0"/>
          <w:marRight w:val="0"/>
          <w:marTop w:val="0"/>
          <w:marBottom w:val="75"/>
          <w:divBdr>
            <w:top w:val="none" w:sz="0" w:space="0" w:color="auto"/>
            <w:left w:val="none" w:sz="0" w:space="0" w:color="auto"/>
            <w:bottom w:val="none" w:sz="0" w:space="0" w:color="auto"/>
            <w:right w:val="none" w:sz="0" w:space="0" w:color="auto"/>
          </w:divBdr>
        </w:div>
        <w:div w:id="22826866">
          <w:marLeft w:val="0"/>
          <w:marRight w:val="0"/>
          <w:marTop w:val="0"/>
          <w:marBottom w:val="75"/>
          <w:divBdr>
            <w:top w:val="none" w:sz="0" w:space="0" w:color="auto"/>
            <w:left w:val="none" w:sz="0" w:space="0" w:color="auto"/>
            <w:bottom w:val="none" w:sz="0" w:space="0" w:color="auto"/>
            <w:right w:val="none" w:sz="0" w:space="0" w:color="auto"/>
          </w:divBdr>
        </w:div>
        <w:div w:id="1896307369">
          <w:marLeft w:val="0"/>
          <w:marRight w:val="0"/>
          <w:marTop w:val="0"/>
          <w:marBottom w:val="75"/>
          <w:divBdr>
            <w:top w:val="none" w:sz="0" w:space="0" w:color="auto"/>
            <w:left w:val="none" w:sz="0" w:space="0" w:color="auto"/>
            <w:bottom w:val="none" w:sz="0" w:space="0" w:color="auto"/>
            <w:right w:val="none" w:sz="0" w:space="0" w:color="auto"/>
          </w:divBdr>
        </w:div>
        <w:div w:id="730465914">
          <w:marLeft w:val="0"/>
          <w:marRight w:val="0"/>
          <w:marTop w:val="0"/>
          <w:marBottom w:val="75"/>
          <w:divBdr>
            <w:top w:val="none" w:sz="0" w:space="0" w:color="auto"/>
            <w:left w:val="none" w:sz="0" w:space="0" w:color="auto"/>
            <w:bottom w:val="none" w:sz="0" w:space="0" w:color="auto"/>
            <w:right w:val="none" w:sz="0" w:space="0" w:color="auto"/>
          </w:divBdr>
        </w:div>
        <w:div w:id="2067752614">
          <w:marLeft w:val="0"/>
          <w:marRight w:val="0"/>
          <w:marTop w:val="0"/>
          <w:marBottom w:val="75"/>
          <w:divBdr>
            <w:top w:val="none" w:sz="0" w:space="0" w:color="auto"/>
            <w:left w:val="none" w:sz="0" w:space="0" w:color="auto"/>
            <w:bottom w:val="none" w:sz="0" w:space="0" w:color="auto"/>
            <w:right w:val="none" w:sz="0" w:space="0" w:color="auto"/>
          </w:divBdr>
        </w:div>
        <w:div w:id="436096465">
          <w:marLeft w:val="0"/>
          <w:marRight w:val="0"/>
          <w:marTop w:val="0"/>
          <w:marBottom w:val="75"/>
          <w:divBdr>
            <w:top w:val="none" w:sz="0" w:space="0" w:color="auto"/>
            <w:left w:val="none" w:sz="0" w:space="0" w:color="auto"/>
            <w:bottom w:val="none" w:sz="0" w:space="0" w:color="auto"/>
            <w:right w:val="none" w:sz="0" w:space="0" w:color="auto"/>
          </w:divBdr>
        </w:div>
        <w:div w:id="2027321015">
          <w:marLeft w:val="0"/>
          <w:marRight w:val="0"/>
          <w:marTop w:val="0"/>
          <w:marBottom w:val="75"/>
          <w:divBdr>
            <w:top w:val="none" w:sz="0" w:space="0" w:color="auto"/>
            <w:left w:val="none" w:sz="0" w:space="0" w:color="auto"/>
            <w:bottom w:val="none" w:sz="0" w:space="0" w:color="auto"/>
            <w:right w:val="none" w:sz="0" w:space="0" w:color="auto"/>
          </w:divBdr>
        </w:div>
        <w:div w:id="2032488609">
          <w:marLeft w:val="0"/>
          <w:marRight w:val="0"/>
          <w:marTop w:val="0"/>
          <w:marBottom w:val="75"/>
          <w:divBdr>
            <w:top w:val="none" w:sz="0" w:space="0" w:color="auto"/>
            <w:left w:val="none" w:sz="0" w:space="0" w:color="auto"/>
            <w:bottom w:val="none" w:sz="0" w:space="0" w:color="auto"/>
            <w:right w:val="none" w:sz="0" w:space="0" w:color="auto"/>
          </w:divBdr>
        </w:div>
        <w:div w:id="1267275644">
          <w:marLeft w:val="0"/>
          <w:marRight w:val="0"/>
          <w:marTop w:val="0"/>
          <w:marBottom w:val="75"/>
          <w:divBdr>
            <w:top w:val="none" w:sz="0" w:space="0" w:color="auto"/>
            <w:left w:val="none" w:sz="0" w:space="0" w:color="auto"/>
            <w:bottom w:val="none" w:sz="0" w:space="0" w:color="auto"/>
            <w:right w:val="none" w:sz="0" w:space="0" w:color="auto"/>
          </w:divBdr>
        </w:div>
      </w:divsChild>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156298">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9F335-489C-4809-9E27-540C5ADBA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3192</Words>
  <Characters>17556</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5</cp:revision>
  <cp:lastPrinted>2018-10-18T09:52:00Z</cp:lastPrinted>
  <dcterms:created xsi:type="dcterms:W3CDTF">2019-03-05T16:36:00Z</dcterms:created>
  <dcterms:modified xsi:type="dcterms:W3CDTF">2019-03-07T21:43:00Z</dcterms:modified>
</cp:coreProperties>
</file>