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6C5B79">
        <w:rPr>
          <w:rFonts w:cs="Calibri Light"/>
          <w:b/>
        </w:rPr>
        <w:t xml:space="preserve">Joan Andrés Bailón González  </w:t>
      </w:r>
    </w:p>
    <w:p w:rsidR="00D90CAE" w:rsidRPr="00614508" w:rsidRDefault="00D90CAE"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día </w:t>
      </w:r>
      <w:r w:rsidR="00E010D0">
        <w:rPr>
          <w:rFonts w:asciiTheme="minorHAnsi" w:hAnsiTheme="minorHAnsi" w:cs="Calibri Light"/>
        </w:rPr>
        <w:t>m</w:t>
      </w:r>
      <w:r w:rsidR="00CE3583">
        <w:rPr>
          <w:rFonts w:asciiTheme="minorHAnsi" w:hAnsiTheme="minorHAnsi" w:cs="Calibri Light"/>
        </w:rPr>
        <w:t>iércole</w:t>
      </w:r>
      <w:r w:rsidR="00E010D0">
        <w:rPr>
          <w:rFonts w:asciiTheme="minorHAnsi" w:hAnsiTheme="minorHAnsi" w:cs="Calibri Light"/>
        </w:rPr>
        <w:t>s</w:t>
      </w:r>
      <w:r w:rsidRPr="00614508">
        <w:rPr>
          <w:rFonts w:asciiTheme="minorHAnsi" w:hAnsiTheme="minorHAnsi" w:cs="Calibri Light"/>
        </w:rPr>
        <w:t xml:space="preserve"> </w:t>
      </w:r>
      <w:r w:rsidR="006C5B79">
        <w:rPr>
          <w:rFonts w:asciiTheme="minorHAnsi" w:hAnsiTheme="minorHAnsi" w:cs="Calibri Light"/>
        </w:rPr>
        <w:t>2</w:t>
      </w:r>
      <w:r w:rsidR="00CE3583">
        <w:rPr>
          <w:rFonts w:asciiTheme="minorHAnsi" w:hAnsiTheme="minorHAnsi" w:cs="Calibri Light"/>
        </w:rPr>
        <w:t>5</w:t>
      </w:r>
      <w:r w:rsidR="000817A4" w:rsidRPr="00614508">
        <w:rPr>
          <w:rFonts w:asciiTheme="minorHAnsi" w:hAnsiTheme="minorHAnsi" w:cs="Calibri Light"/>
        </w:rPr>
        <w:t xml:space="preserve"> de </w:t>
      </w:r>
      <w:r w:rsidR="006C5B79">
        <w:rPr>
          <w:rFonts w:asciiTheme="minorHAnsi" w:hAnsiTheme="minorHAnsi" w:cs="Calibri Light"/>
        </w:rPr>
        <w:t>septiembre</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Test de habilidades de ventas: </w:t>
      </w:r>
      <w:r w:rsidRPr="00614508">
        <w:rPr>
          <w:rFonts w:asciiTheme="minorHAnsi" w:hAnsiTheme="minorHAnsi" w:cs="Helvetica"/>
          <w:shd w:val="clear" w:color="auto" w:fill="FFFFFF"/>
        </w:rPr>
        <w:t>Evalúa la capacidad del candidato</w:t>
      </w:r>
      <w:r w:rsidR="0054370F" w:rsidRPr="00614508">
        <w:rPr>
          <w:rFonts w:asciiTheme="minorHAnsi" w:hAnsiTheme="minorHAnsi" w:cs="Helvetica"/>
          <w:shd w:val="clear" w:color="auto" w:fill="FFFFFF"/>
        </w:rPr>
        <w:t xml:space="preserve"> </w:t>
      </w:r>
      <w:r w:rsidRPr="00614508">
        <w:rPr>
          <w:rFonts w:asciiTheme="minorHAnsi" w:hAnsiTheme="minorHAnsi" w:cs="Helvetica"/>
          <w:shd w:val="clear" w:color="auto" w:fill="FFFFFF"/>
        </w:rPr>
        <w:t>para </w:t>
      </w:r>
      <w:r w:rsidRPr="00614508">
        <w:rPr>
          <w:rStyle w:val="Textoennegrita"/>
          <w:rFonts w:asciiTheme="minorHAnsi" w:hAnsiTheme="minorHAnsi" w:cs="Helvetica"/>
          <w:b w:val="0"/>
          <w:shd w:val="clear" w:color="auto" w:fill="FFFFFF"/>
        </w:rPr>
        <w:t>vender</w:t>
      </w:r>
      <w:r w:rsidRPr="00614508">
        <w:rPr>
          <w:rFonts w:asciiTheme="minorHAnsi" w:hAnsiTheme="minorHAnsi" w:cs="Helvetica"/>
          <w:shd w:val="clear" w:color="auto" w:fill="FFFFFF"/>
        </w:rPr>
        <w:t> y las </w:t>
      </w:r>
      <w:r w:rsidRPr="00614508">
        <w:rPr>
          <w:rStyle w:val="Textoennegrita"/>
          <w:rFonts w:asciiTheme="minorHAnsi" w:hAnsiTheme="minorHAnsi" w:cs="Helvetica"/>
          <w:b w:val="0"/>
          <w:shd w:val="clear" w:color="auto" w:fill="FFFFFF"/>
        </w:rPr>
        <w:t>habilidades comerciales</w:t>
      </w:r>
      <w:r w:rsidRPr="00614508">
        <w:rPr>
          <w:rFonts w:asciiTheme="minorHAnsi" w:hAnsiTheme="minorHAnsi" w:cs="Helvetica"/>
          <w:shd w:val="clear" w:color="auto" w:fill="FFFFFF"/>
        </w:rPr>
        <w:t> reales y potenciales que tiene.</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E55EEA">
        <w:rPr>
          <w:rFonts w:asciiTheme="minorHAnsi" w:hAnsiTheme="minorHAnsi" w:cs="Calibri Light"/>
        </w:rPr>
        <w:t>10</w:t>
      </w:r>
      <w:r w:rsidR="006C5B79">
        <w:rPr>
          <w:rFonts w:asciiTheme="minorHAnsi" w:hAnsiTheme="minorHAnsi" w:cs="Calibri Light"/>
        </w:rPr>
        <w:t>5</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1F35CB">
        <w:rPr>
          <w:rFonts w:asciiTheme="minorHAnsi" w:hAnsiTheme="minorHAnsi" w:cs="Calibri Light"/>
        </w:rPr>
        <w:t>de “</w:t>
      </w:r>
      <w:r w:rsidR="006C5B79">
        <w:rPr>
          <w:rFonts w:asciiTheme="minorHAnsi" w:hAnsiTheme="minorHAnsi" w:cs="Calibri Light"/>
        </w:rPr>
        <w:t>Concentración</w:t>
      </w:r>
      <w:r w:rsidR="003335C6" w:rsidRPr="001F35CB">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w:t>
      </w:r>
      <w:r w:rsidR="00080441">
        <w:rPr>
          <w:rFonts w:asciiTheme="minorHAnsi" w:hAnsiTheme="minorHAnsi" w:cs="Calibri Light"/>
        </w:rPr>
        <w:t xml:space="preserve">ayudará </w:t>
      </w:r>
      <w:r w:rsidR="00BD4209" w:rsidRPr="00614508">
        <w:rPr>
          <w:rFonts w:asciiTheme="minorHAnsi" w:hAnsiTheme="minorHAnsi" w:cs="Calibri Light"/>
        </w:rPr>
        <w:t>demasiado a las actividades que desarrollaría en</w:t>
      </w:r>
      <w:r w:rsidR="00CA6C31">
        <w:rPr>
          <w:rFonts w:asciiTheme="minorHAnsi" w:hAnsiTheme="minorHAnsi" w:cs="Calibri Light"/>
        </w:rPr>
        <w:t xml:space="preserve">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4370F" w:rsidRPr="00614508">
        <w:rPr>
          <w:rFonts w:asciiTheme="minorHAnsi" w:hAnsiTheme="minorHAnsi" w:cs="Calibri Light"/>
        </w:rPr>
        <w:t>vendedor</w:t>
      </w:r>
      <w:r w:rsidR="00BD4209" w:rsidRPr="00614508">
        <w:rPr>
          <w:rFonts w:asciiTheme="minorHAnsi" w:hAnsiTheme="minorHAnsi" w:cs="Calibri Light"/>
        </w:rPr>
        <w:t xml:space="preserv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w:t>
      </w:r>
      <w:r w:rsidR="00CA6C31">
        <w:rPr>
          <w:rFonts w:asciiTheme="minorHAnsi" w:hAnsiTheme="minorHAnsi" w:cs="Calibri Light"/>
        </w:rPr>
        <w:t xml:space="preserve">retener la información y </w:t>
      </w:r>
      <w:r w:rsidR="00080441">
        <w:rPr>
          <w:rFonts w:asciiTheme="minorHAnsi" w:hAnsiTheme="minorHAnsi" w:cs="Calibri Light"/>
        </w:rPr>
        <w:t xml:space="preserve">poder concentrarse en las actividades que esté realizando, </w:t>
      </w:r>
      <w:r w:rsidR="00CA6C31">
        <w:rPr>
          <w:rFonts w:asciiTheme="minorHAnsi" w:hAnsiTheme="minorHAnsi" w:cs="Calibri Light"/>
        </w:rPr>
        <w:t xml:space="preserve">para poder resolver </w:t>
      </w:r>
      <w:r w:rsidR="00BD4209" w:rsidRPr="00614508">
        <w:rPr>
          <w:rFonts w:asciiTheme="minorHAnsi" w:hAnsiTheme="minorHAnsi" w:cs="Calibri Light"/>
        </w:rPr>
        <w:t>eficientemente las incidencias que puedan llegar a ocurrir</w:t>
      </w:r>
      <w:r w:rsidR="00CA6C31">
        <w:rPr>
          <w:rFonts w:asciiTheme="minorHAnsi" w:hAnsiTheme="minorHAnsi" w:cs="Calibri Light"/>
        </w:rPr>
        <w:t xml:space="preserve"> y brindar una muy buena atención.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Es importante mencionar que la capacidad de </w:t>
      </w:r>
      <w:r w:rsidR="0054370F" w:rsidRPr="001F35CB">
        <w:rPr>
          <w:rFonts w:asciiTheme="minorHAnsi" w:hAnsiTheme="minorHAnsi" w:cs="Calibri Light"/>
        </w:rPr>
        <w:t>“</w:t>
      </w:r>
      <w:r w:rsidR="001F35CB" w:rsidRPr="001F35CB">
        <w:rPr>
          <w:rFonts w:asciiTheme="minorHAnsi" w:hAnsiTheme="minorHAnsi" w:cs="Calibri Light"/>
        </w:rPr>
        <w:t>a</w:t>
      </w:r>
      <w:r w:rsidR="00080441">
        <w:rPr>
          <w:rFonts w:asciiTheme="minorHAnsi" w:hAnsiTheme="minorHAnsi" w:cs="Calibri Light"/>
        </w:rPr>
        <w:t>ten</w:t>
      </w:r>
      <w:r w:rsidR="001F35CB" w:rsidRPr="001F35CB">
        <w:rPr>
          <w:rFonts w:asciiTheme="minorHAnsi" w:hAnsiTheme="minorHAnsi" w:cs="Calibri Light"/>
        </w:rPr>
        <w:t>ción</w:t>
      </w:r>
      <w:r w:rsidR="0054370F" w:rsidRPr="001F35CB">
        <w:rPr>
          <w:rFonts w:asciiTheme="minorHAnsi" w:hAnsiTheme="minorHAnsi" w:cs="Calibri Light"/>
        </w:rPr>
        <w:t xml:space="preserve"> y análisis”</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tendrá el cuidado necesario en las tareas que se le asignen. S</w:t>
      </w:r>
      <w:r w:rsidRPr="00614508">
        <w:rPr>
          <w:rFonts w:asciiTheme="minorHAnsi" w:hAnsiTheme="minorHAnsi" w:cs="Calibri Light"/>
        </w:rPr>
        <w:t xml:space="preserve">e debe recordar </w:t>
      </w:r>
      <w:r w:rsidR="0054370F" w:rsidRPr="00614508">
        <w:rPr>
          <w:rFonts w:asciiTheme="minorHAnsi" w:hAnsiTheme="minorHAnsi" w:cs="Calibri Light"/>
        </w:rPr>
        <w:t>que,</w:t>
      </w:r>
      <w:r w:rsidRPr="00614508">
        <w:rPr>
          <w:rFonts w:asciiTheme="minorHAnsi" w:hAnsiTheme="minorHAnsi" w:cs="Calibri Light"/>
        </w:rPr>
        <w:t xml:space="preserve"> </w:t>
      </w:r>
      <w:r w:rsidRPr="00614508">
        <w:rPr>
          <w:rFonts w:asciiTheme="minorHAnsi" w:hAnsiTheme="minorHAnsi" w:cs="Calibri Light"/>
        </w:rPr>
        <w:lastRenderedPageBreak/>
        <w:t>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54370F" w:rsidRPr="00614508" w:rsidRDefault="0054370F" w:rsidP="00B17803">
      <w:pPr>
        <w:pStyle w:val="Textoindependiente"/>
        <w:tabs>
          <w:tab w:val="left" w:pos="1515"/>
        </w:tabs>
        <w:spacing w:before="2" w:after="1"/>
        <w:jc w:val="both"/>
        <w:rPr>
          <w:rFonts w:asciiTheme="minorHAnsi" w:hAnsiTheme="minorHAnsi" w:cs="Calibri Light"/>
        </w:rPr>
      </w:pP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Test de habilidades de ventas</w:t>
      </w:r>
    </w:p>
    <w:p w:rsidR="00250F33" w:rsidRPr="00614508" w:rsidRDefault="00250F33" w:rsidP="00250F33">
      <w:pPr>
        <w:pStyle w:val="Textoindependiente"/>
        <w:tabs>
          <w:tab w:val="left" w:pos="1515"/>
        </w:tabs>
        <w:spacing w:before="2" w:after="1"/>
        <w:jc w:val="both"/>
        <w:rPr>
          <w:rFonts w:asciiTheme="minorHAnsi" w:hAnsiTheme="minorHAnsi" w:cs="Calibri Light"/>
          <w:i/>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Gusto por la Venta.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Capacidad de Negociación.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Habilidades de Comunicación.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Empatía.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Orientación a Resultados.</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Tolerancia al Rechazo</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Autodisciplina.</w:t>
      </w:r>
    </w:p>
    <w:p w:rsidR="00250F33" w:rsidRPr="00614508" w:rsidRDefault="00250F33" w:rsidP="00250F3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w:t>
      </w:r>
      <w:r w:rsidR="0054370F" w:rsidRPr="00614508">
        <w:rPr>
          <w:rFonts w:asciiTheme="minorHAnsi" w:hAnsiTheme="minorHAnsi" w:cs="Calibri Light"/>
        </w:rPr>
        <w:t>aceptable</w:t>
      </w:r>
      <w:r w:rsidRPr="00614508">
        <w:rPr>
          <w:rFonts w:asciiTheme="minorHAnsi" w:hAnsiTheme="minorHAnsi" w:cs="Calibri Light"/>
        </w:rPr>
        <w:t>, en particular, sobresale su puntuación en cuanto a</w:t>
      </w:r>
      <w:r w:rsidR="000310F7">
        <w:rPr>
          <w:rFonts w:asciiTheme="minorHAnsi" w:hAnsiTheme="minorHAnsi" w:cs="Calibri Light"/>
        </w:rPr>
        <w:t xml:space="preserve"> la</w:t>
      </w:r>
      <w:r w:rsidR="009554EA">
        <w:rPr>
          <w:rFonts w:asciiTheme="minorHAnsi" w:hAnsiTheme="minorHAnsi" w:cs="Calibri Light"/>
        </w:rPr>
        <w:t xml:space="preserve"> tolerancia al rechazo que p</w:t>
      </w:r>
      <w:r w:rsidR="00FD5334">
        <w:rPr>
          <w:rFonts w:asciiTheme="minorHAnsi" w:hAnsiTheme="minorHAnsi" w:cs="Calibri Light"/>
        </w:rPr>
        <w:t>osee</w:t>
      </w:r>
      <w:r w:rsidRPr="00614508">
        <w:rPr>
          <w:rFonts w:asciiTheme="minorHAnsi" w:hAnsiTheme="minorHAnsi" w:cs="Calibri Light"/>
        </w:rPr>
        <w:t xml:space="preserve">, </w:t>
      </w:r>
      <w:r w:rsidR="004A6080">
        <w:rPr>
          <w:rFonts w:asciiTheme="minorHAnsi" w:hAnsiTheme="minorHAnsi" w:cs="Calibri Light"/>
        </w:rPr>
        <w:t xml:space="preserve">la </w:t>
      </w:r>
      <w:r w:rsidR="009554EA">
        <w:rPr>
          <w:rFonts w:asciiTheme="minorHAnsi" w:hAnsiTheme="minorHAnsi" w:cs="Calibri Light"/>
        </w:rPr>
        <w:t>orientación hacia resultados</w:t>
      </w:r>
      <w:r w:rsidR="009554EA">
        <w:rPr>
          <w:rFonts w:asciiTheme="minorHAnsi" w:hAnsiTheme="minorHAnsi" w:cs="Calibri Light"/>
        </w:rPr>
        <w:t xml:space="preserve">, la empatía y </w:t>
      </w:r>
      <w:r w:rsidR="004A6080">
        <w:rPr>
          <w:rFonts w:asciiTheme="minorHAnsi" w:hAnsiTheme="minorHAnsi" w:cs="Calibri Light"/>
        </w:rPr>
        <w:t>la capacidad de negociació</w:t>
      </w:r>
      <w:r w:rsidR="009554EA">
        <w:rPr>
          <w:rFonts w:asciiTheme="minorHAnsi" w:hAnsiTheme="minorHAnsi" w:cs="Calibri Light"/>
        </w:rPr>
        <w:t xml:space="preserve">n. </w:t>
      </w:r>
      <w:r w:rsidRPr="00614508">
        <w:rPr>
          <w:rFonts w:asciiTheme="minorHAnsi" w:hAnsiTheme="minorHAnsi" w:cs="Calibri Light"/>
        </w:rPr>
        <w:t>Aspectos considerados como fundamentales para cerrar una buena venta en cualquier ámbito.</w:t>
      </w:r>
    </w:p>
    <w:p w:rsidR="00250F33" w:rsidRPr="00B84F15"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Es importante mencionar que </w:t>
      </w:r>
      <w:r w:rsidR="00B84F15" w:rsidRPr="00B84F15">
        <w:rPr>
          <w:rFonts w:asciiTheme="minorHAnsi" w:hAnsiTheme="minorHAnsi" w:cs="Calibri Light"/>
        </w:rPr>
        <w:t xml:space="preserve">cuenta con habilidades de ventas aceptables, puede desempeñarse con supervisión baja a moderada en un ambiente de ventas tales como </w:t>
      </w:r>
      <w:proofErr w:type="spellStart"/>
      <w:r w:rsidR="00B84F15" w:rsidRPr="00B84F15">
        <w:rPr>
          <w:rFonts w:asciiTheme="minorHAnsi" w:hAnsiTheme="minorHAnsi" w:cs="Calibri Light"/>
        </w:rPr>
        <w:t>call</w:t>
      </w:r>
      <w:proofErr w:type="spellEnd"/>
      <w:r w:rsidR="00B84F15" w:rsidRPr="00B84F15">
        <w:rPr>
          <w:rFonts w:asciiTheme="minorHAnsi" w:hAnsiTheme="minorHAnsi" w:cs="Calibri Light"/>
        </w:rPr>
        <w:t xml:space="preserve"> centers, ventas al detalle o ventas técnicas que no involucren un alto grado de toma de decisiones.</w:t>
      </w: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4A6080" w:rsidRPr="00614508" w:rsidRDefault="004A6080" w:rsidP="004A6080">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w:t>
      </w:r>
      <w:r>
        <w:rPr>
          <w:rFonts w:asciiTheme="minorHAnsi" w:hAnsiTheme="minorHAnsi" w:cs="Calibri Light"/>
        </w:rPr>
        <w:t>esfuerzo</w:t>
      </w:r>
      <w:r w:rsidRPr="00614508">
        <w:rPr>
          <w:rFonts w:asciiTheme="minorHAnsi" w:hAnsiTheme="minorHAnsi" w:cs="Calibri Light"/>
        </w:rPr>
        <w:t xml:space="preserve"> demostrado por el candidato refleja </w:t>
      </w:r>
      <w:r>
        <w:rPr>
          <w:rFonts w:asciiTheme="minorHAnsi" w:hAnsiTheme="minorHAnsi" w:cs="Calibri Light"/>
        </w:rPr>
        <w:t xml:space="preserve">que cumplirá de manera adecuada con sus funciones </w:t>
      </w:r>
      <w:r w:rsidRPr="00614508">
        <w:rPr>
          <w:rFonts w:asciiTheme="minorHAnsi" w:hAnsiTheme="minorHAnsi" w:cs="Calibri Light"/>
        </w:rPr>
        <w:t xml:space="preserve">al momento de </w:t>
      </w:r>
      <w:r>
        <w:rPr>
          <w:rFonts w:asciiTheme="minorHAnsi" w:hAnsiTheme="minorHAnsi" w:cs="Calibri Light"/>
        </w:rPr>
        <w:t>desempañarlas</w:t>
      </w:r>
      <w:r w:rsidRPr="00614508">
        <w:rPr>
          <w:rFonts w:asciiTheme="minorHAnsi" w:hAnsiTheme="minorHAnsi" w:cs="Calibri Light"/>
        </w:rPr>
        <w:t>.</w:t>
      </w:r>
    </w:p>
    <w:p w:rsidR="004A6080" w:rsidRDefault="004A6080" w:rsidP="004A6080">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El candidato tiene bastante presente el concepto de resp</w:t>
      </w:r>
      <w:r w:rsidR="009554EA">
        <w:rPr>
          <w:rFonts w:asciiTheme="minorHAnsi" w:hAnsiTheme="minorHAnsi" w:cs="Calibri Light"/>
        </w:rPr>
        <w:t xml:space="preserve">eto </w:t>
      </w:r>
      <w:r w:rsidRPr="00614508">
        <w:rPr>
          <w:rFonts w:asciiTheme="minorHAnsi" w:hAnsiTheme="minorHAnsi" w:cs="Calibri Light"/>
        </w:rPr>
        <w:t xml:space="preserve">lo cual indica que </w:t>
      </w:r>
      <w:r w:rsidR="009554EA">
        <w:rPr>
          <w:rFonts w:asciiTheme="minorHAnsi" w:hAnsiTheme="minorHAnsi" w:cs="Calibri Light"/>
        </w:rPr>
        <w:t>sabrá tener un trato adecuado con los clientes</w:t>
      </w:r>
      <w:r>
        <w:rPr>
          <w:rFonts w:asciiTheme="minorHAnsi" w:hAnsiTheme="minorHAnsi" w:cs="Calibri Light"/>
        </w:rPr>
        <w:t>.</w:t>
      </w:r>
    </w:p>
    <w:p w:rsidR="00044E58" w:rsidRPr="004A6080" w:rsidRDefault="00B84F15" w:rsidP="004A6080">
      <w:pPr>
        <w:pStyle w:val="Textoindependiente"/>
        <w:numPr>
          <w:ilvl w:val="0"/>
          <w:numId w:val="4"/>
        </w:numPr>
        <w:tabs>
          <w:tab w:val="left" w:pos="1515"/>
        </w:tabs>
        <w:spacing w:before="2" w:after="1"/>
        <w:jc w:val="both"/>
        <w:rPr>
          <w:rFonts w:asciiTheme="minorHAnsi" w:hAnsiTheme="minorHAnsi" w:cs="Calibri Light"/>
        </w:rPr>
      </w:pPr>
      <w:r w:rsidRPr="004A6080">
        <w:rPr>
          <w:rFonts w:asciiTheme="minorHAnsi" w:hAnsiTheme="minorHAnsi" w:cs="Calibri Light"/>
        </w:rPr>
        <w:t xml:space="preserve">El candidato cuenta con la </w:t>
      </w:r>
      <w:r w:rsidR="009554EA">
        <w:rPr>
          <w:rFonts w:asciiTheme="minorHAnsi" w:hAnsiTheme="minorHAnsi" w:cs="Calibri Light"/>
        </w:rPr>
        <w:t>solidaridad</w:t>
      </w:r>
      <w:r w:rsidRPr="004A6080">
        <w:rPr>
          <w:rFonts w:asciiTheme="minorHAnsi" w:hAnsiTheme="minorHAnsi" w:cs="Calibri Light"/>
        </w:rPr>
        <w:t xml:space="preserve"> </w:t>
      </w:r>
      <w:r w:rsidR="00BB2635" w:rsidRPr="004A6080">
        <w:rPr>
          <w:rFonts w:asciiTheme="minorHAnsi" w:hAnsiTheme="minorHAnsi" w:cs="Calibri Light"/>
        </w:rPr>
        <w:t>requerida</w:t>
      </w:r>
      <w:r w:rsidRPr="004A6080">
        <w:rPr>
          <w:rFonts w:asciiTheme="minorHAnsi" w:hAnsiTheme="minorHAnsi" w:cs="Calibri Light"/>
        </w:rPr>
        <w:t xml:space="preserve"> para evitar cualquier incidencia</w:t>
      </w:r>
      <w:r w:rsidR="009554EA">
        <w:rPr>
          <w:rFonts w:asciiTheme="minorHAnsi" w:hAnsiTheme="minorHAnsi" w:cs="Calibri Light"/>
        </w:rPr>
        <w:t xml:space="preserve">, poder </w:t>
      </w:r>
      <w:r w:rsidRPr="004A6080">
        <w:rPr>
          <w:rFonts w:asciiTheme="minorHAnsi" w:hAnsiTheme="minorHAnsi" w:cs="Calibri Light"/>
        </w:rPr>
        <w:t>adaptarse y aportar a un mejor ambiente laboral</w:t>
      </w:r>
      <w:r w:rsidR="004A6080">
        <w:rPr>
          <w:rFonts w:asciiTheme="minorHAnsi" w:hAnsiTheme="minorHAnsi" w:cs="Calibri Light"/>
        </w:rPr>
        <w:t xml:space="preserve">. </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Pr="00614508"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En general, el candidato cuenta con la honestidad, ética y valores para poder detectar que es una persona bastante confiable, tanto en su persona como en el trabajo a realizar.</w:t>
      </w:r>
    </w:p>
    <w:p w:rsidR="006454B9" w:rsidRPr="00614508" w:rsidRDefault="006454B9" w:rsidP="00B17803">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6C5B79">
        <w:rPr>
          <w:rFonts w:cs="Calibri Light"/>
          <w:b/>
        </w:rPr>
        <w:t xml:space="preserve">Joan Andrés Bailón González </w:t>
      </w:r>
      <w:r w:rsidR="004A6080" w:rsidRPr="00614508">
        <w:rPr>
          <w:rFonts w:asciiTheme="minorHAnsi" w:hAnsiTheme="minorHAnsi" w:cs="Calibri Light"/>
        </w:rPr>
        <w:t>es</w:t>
      </w:r>
      <w:r w:rsidRPr="00614508">
        <w:rPr>
          <w:rFonts w:asciiTheme="minorHAnsi" w:hAnsiTheme="minorHAnsi" w:cs="Calibri Light"/>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3A07A8" w:rsidRPr="009554EA" w:rsidRDefault="009554EA" w:rsidP="007323BB">
      <w:pPr>
        <w:rPr>
          <w:rFonts w:asciiTheme="minorHAnsi" w:hAnsiTheme="minorHAnsi"/>
          <w:b/>
          <w:bCs/>
          <w:i/>
          <w:iCs/>
        </w:rPr>
      </w:pPr>
      <w:r w:rsidRPr="009554EA">
        <w:rPr>
          <w:i/>
          <w:iCs/>
          <w:noProof/>
        </w:rPr>
        <w:drawing>
          <wp:anchor distT="0" distB="0" distL="114300" distR="114300" simplePos="0" relativeHeight="251659264" behindDoc="0" locked="0" layoutInCell="1" allowOverlap="1" wp14:anchorId="48F3AA55">
            <wp:simplePos x="0" y="0"/>
            <wp:positionH relativeFrom="margin">
              <wp:posOffset>-223520</wp:posOffset>
            </wp:positionH>
            <wp:positionV relativeFrom="margin">
              <wp:posOffset>5786120</wp:posOffset>
            </wp:positionV>
            <wp:extent cx="6254750" cy="213106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54750" cy="2131060"/>
                    </a:xfrm>
                    <a:prstGeom prst="rect">
                      <a:avLst/>
                    </a:prstGeom>
                  </pic:spPr>
                </pic:pic>
              </a:graphicData>
            </a:graphic>
            <wp14:sizeRelH relativeFrom="margin">
              <wp14:pctWidth>0</wp14:pctWidth>
            </wp14:sizeRelH>
            <wp14:sizeRelV relativeFrom="margin">
              <wp14:pctHeight>0</wp14:pctHeight>
            </wp14:sizeRelV>
          </wp:anchor>
        </w:drawing>
      </w:r>
      <w:r w:rsidRPr="009554EA">
        <w:rPr>
          <w:i/>
          <w:iCs/>
          <w:noProof/>
        </w:rPr>
        <w:drawing>
          <wp:anchor distT="0" distB="0" distL="114300" distR="114300" simplePos="0" relativeHeight="251658240" behindDoc="0" locked="0" layoutInCell="1" allowOverlap="1" wp14:anchorId="06C5E58C">
            <wp:simplePos x="0" y="0"/>
            <wp:positionH relativeFrom="margin">
              <wp:posOffset>-280035</wp:posOffset>
            </wp:positionH>
            <wp:positionV relativeFrom="margin">
              <wp:posOffset>2174240</wp:posOffset>
            </wp:positionV>
            <wp:extent cx="6238875" cy="358965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38875" cy="3589655"/>
                    </a:xfrm>
                    <a:prstGeom prst="rect">
                      <a:avLst/>
                    </a:prstGeom>
                  </pic:spPr>
                </pic:pic>
              </a:graphicData>
            </a:graphic>
            <wp14:sizeRelH relativeFrom="margin">
              <wp14:pctWidth>0</wp14:pctWidth>
            </wp14:sizeRelH>
            <wp14:sizeRelV relativeFrom="margin">
              <wp14:pctHeight>0</wp14:pctHeight>
            </wp14:sizeRelV>
          </wp:anchor>
        </w:drawing>
      </w:r>
      <w:r w:rsidR="00D90CAE" w:rsidRPr="009554EA">
        <w:rPr>
          <w:rFonts w:asciiTheme="minorHAnsi" w:hAnsiTheme="minorHAnsi"/>
          <w:b/>
          <w:bCs/>
          <w:i/>
          <w:iCs/>
        </w:rPr>
        <w:t xml:space="preserve">Prueba de Inteligencia </w:t>
      </w:r>
    </w:p>
    <w:p w:rsidR="003A07A8" w:rsidRDefault="009554EA" w:rsidP="007323BB">
      <w:pPr>
        <w:rPr>
          <w:rFonts w:asciiTheme="minorHAnsi" w:hAnsiTheme="minorHAnsi"/>
          <w:b/>
          <w:bCs/>
        </w:rPr>
      </w:pPr>
      <w:r>
        <w:rPr>
          <w:noProof/>
        </w:rPr>
        <w:lastRenderedPageBreak/>
        <w:drawing>
          <wp:anchor distT="0" distB="0" distL="114300" distR="114300" simplePos="0" relativeHeight="251661312" behindDoc="0" locked="0" layoutInCell="1" allowOverlap="1" wp14:anchorId="0F8B3148">
            <wp:simplePos x="0" y="0"/>
            <wp:positionH relativeFrom="margin">
              <wp:posOffset>-346710</wp:posOffset>
            </wp:positionH>
            <wp:positionV relativeFrom="margin">
              <wp:posOffset>1991995</wp:posOffset>
            </wp:positionV>
            <wp:extent cx="6610350" cy="505650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10350" cy="5056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B5D2A8D">
            <wp:simplePos x="0" y="0"/>
            <wp:positionH relativeFrom="margin">
              <wp:posOffset>-285750</wp:posOffset>
            </wp:positionH>
            <wp:positionV relativeFrom="margin">
              <wp:posOffset>-224155</wp:posOffset>
            </wp:positionV>
            <wp:extent cx="6425565" cy="23317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25565" cy="2331720"/>
                    </a:xfrm>
                    <a:prstGeom prst="rect">
                      <a:avLst/>
                    </a:prstGeom>
                  </pic:spPr>
                </pic:pic>
              </a:graphicData>
            </a:graphic>
            <wp14:sizeRelH relativeFrom="margin">
              <wp14:pctWidth>0</wp14:pctWidth>
            </wp14:sizeRelH>
            <wp14:sizeRelV relativeFrom="margin">
              <wp14:pctHeight>0</wp14:pctHeight>
            </wp14:sizeRelV>
          </wp:anchor>
        </w:drawing>
      </w:r>
    </w:p>
    <w:p w:rsidR="007323BB" w:rsidRDefault="007323BB" w:rsidP="007323BB">
      <w:pPr>
        <w:rPr>
          <w:rFonts w:ascii="Arial" w:hAnsi="Arial" w:cs="Arial"/>
          <w:b/>
          <w:bCs/>
          <w:sz w:val="44"/>
          <w:szCs w:val="44"/>
        </w:rPr>
      </w:pPr>
    </w:p>
    <w:p w:rsidR="003A07A8" w:rsidRPr="009554EA" w:rsidRDefault="008425FE" w:rsidP="007323BB">
      <w:pPr>
        <w:rPr>
          <w:rFonts w:ascii="Arial" w:hAnsi="Arial" w:cs="Arial"/>
          <w:b/>
          <w:bCs/>
          <w:sz w:val="44"/>
          <w:szCs w:val="44"/>
        </w:rPr>
      </w:pPr>
      <w:r>
        <w:rPr>
          <w:noProof/>
        </w:rPr>
        <w:lastRenderedPageBreak/>
        <w:drawing>
          <wp:anchor distT="0" distB="0" distL="114300" distR="114300" simplePos="0" relativeHeight="251663360" behindDoc="0" locked="0" layoutInCell="1" allowOverlap="1" wp14:anchorId="16108564">
            <wp:simplePos x="0" y="0"/>
            <wp:positionH relativeFrom="margin">
              <wp:posOffset>-413385</wp:posOffset>
            </wp:positionH>
            <wp:positionV relativeFrom="margin">
              <wp:posOffset>4347845</wp:posOffset>
            </wp:positionV>
            <wp:extent cx="6663690" cy="2413635"/>
            <wp:effectExtent l="0" t="0" r="3810" b="571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63690" cy="2413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83407BB">
            <wp:simplePos x="0" y="0"/>
            <wp:positionH relativeFrom="margin">
              <wp:posOffset>-203835</wp:posOffset>
            </wp:positionH>
            <wp:positionV relativeFrom="margin">
              <wp:posOffset>233045</wp:posOffset>
            </wp:positionV>
            <wp:extent cx="6357620" cy="4232910"/>
            <wp:effectExtent l="0" t="0" r="508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57620" cy="4232910"/>
                    </a:xfrm>
                    <a:prstGeom prst="rect">
                      <a:avLst/>
                    </a:prstGeom>
                  </pic:spPr>
                </pic:pic>
              </a:graphicData>
            </a:graphic>
            <wp14:sizeRelH relativeFrom="margin">
              <wp14:pctWidth>0</wp14:pctWidth>
            </wp14:sizeRelH>
            <wp14:sizeRelV relativeFrom="margin">
              <wp14:pctHeight>0</wp14:pctHeight>
            </wp14:sizeRelV>
          </wp:anchor>
        </w:drawing>
      </w:r>
      <w:r w:rsidR="009554EA" w:rsidRPr="009554EA">
        <w:rPr>
          <w:rFonts w:asciiTheme="minorHAnsi" w:hAnsiTheme="minorHAnsi" w:cs="Calibri Light"/>
          <w:b/>
          <w:bCs/>
          <w:i/>
        </w:rPr>
        <w:t>Test de habilidades de ventas</w:t>
      </w:r>
    </w:p>
    <w:p w:rsidR="003A07A8" w:rsidRDefault="003A07A8" w:rsidP="007323BB">
      <w:pPr>
        <w:rPr>
          <w:noProof/>
        </w:rPr>
      </w:pPr>
      <w:r>
        <w:rPr>
          <w:noProof/>
        </w:rPr>
        <w:t xml:space="preserve"> </w:t>
      </w:r>
    </w:p>
    <w:p w:rsidR="009554EA" w:rsidRDefault="009554EA" w:rsidP="007323BB">
      <w:pPr>
        <w:rPr>
          <w:noProof/>
        </w:rPr>
      </w:pPr>
    </w:p>
    <w:p w:rsidR="008425FE" w:rsidRDefault="008425FE" w:rsidP="007323BB">
      <w:pPr>
        <w:rPr>
          <w:noProof/>
        </w:rPr>
      </w:pPr>
    </w:p>
    <w:p w:rsidR="008425FE" w:rsidRDefault="008425FE" w:rsidP="007323BB">
      <w:pPr>
        <w:rPr>
          <w:noProof/>
        </w:rPr>
      </w:pPr>
    </w:p>
    <w:p w:rsidR="008425FE" w:rsidRDefault="008425FE" w:rsidP="007323BB">
      <w:pPr>
        <w:rPr>
          <w:noProof/>
        </w:rPr>
      </w:pPr>
    </w:p>
    <w:p w:rsidR="008425FE" w:rsidRDefault="008425FE" w:rsidP="007323BB">
      <w:pPr>
        <w:rPr>
          <w:noProof/>
        </w:rPr>
      </w:pPr>
      <w:r>
        <w:rPr>
          <w:noProof/>
        </w:rPr>
        <w:lastRenderedPageBreak/>
        <w:drawing>
          <wp:anchor distT="0" distB="0" distL="114300" distR="114300" simplePos="0" relativeHeight="251664384" behindDoc="0" locked="0" layoutInCell="1" allowOverlap="1" wp14:anchorId="6DB5E055">
            <wp:simplePos x="0" y="0"/>
            <wp:positionH relativeFrom="margin">
              <wp:posOffset>-560573</wp:posOffset>
            </wp:positionH>
            <wp:positionV relativeFrom="margin">
              <wp:posOffset>-196171</wp:posOffset>
            </wp:positionV>
            <wp:extent cx="6856730" cy="4117975"/>
            <wp:effectExtent l="0" t="0" r="127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56730" cy="4117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787F282">
            <wp:simplePos x="0" y="0"/>
            <wp:positionH relativeFrom="margin">
              <wp:posOffset>-508635</wp:posOffset>
            </wp:positionH>
            <wp:positionV relativeFrom="margin">
              <wp:posOffset>3956685</wp:posOffset>
            </wp:positionV>
            <wp:extent cx="6807835" cy="4051935"/>
            <wp:effectExtent l="0" t="0" r="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619"/>
                    <a:stretch/>
                  </pic:blipFill>
                  <pic:spPr bwMode="auto">
                    <a:xfrm>
                      <a:off x="0" y="0"/>
                      <a:ext cx="6807835" cy="405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rsidR="008425FE" w:rsidRPr="008425FE" w:rsidRDefault="008425FE" w:rsidP="007323BB">
      <w:pPr>
        <w:rPr>
          <w:noProof/>
        </w:rPr>
      </w:pPr>
      <w:r>
        <w:rPr>
          <w:noProof/>
        </w:rPr>
        <w:lastRenderedPageBreak/>
        <w:drawing>
          <wp:anchor distT="0" distB="0" distL="114300" distR="114300" simplePos="0" relativeHeight="251667456" behindDoc="0" locked="0" layoutInCell="1" allowOverlap="1" wp14:anchorId="44B5A144">
            <wp:simplePos x="0" y="0"/>
            <wp:positionH relativeFrom="margin">
              <wp:posOffset>-444031</wp:posOffset>
            </wp:positionH>
            <wp:positionV relativeFrom="margin">
              <wp:posOffset>4413222</wp:posOffset>
            </wp:positionV>
            <wp:extent cx="6659245" cy="3686810"/>
            <wp:effectExtent l="0" t="0" r="8255" b="889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59245" cy="3686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EB2C17B">
            <wp:simplePos x="0" y="0"/>
            <wp:positionH relativeFrom="margin">
              <wp:posOffset>-413385</wp:posOffset>
            </wp:positionH>
            <wp:positionV relativeFrom="margin">
              <wp:posOffset>238125</wp:posOffset>
            </wp:positionV>
            <wp:extent cx="6419850" cy="4227830"/>
            <wp:effectExtent l="0" t="0" r="0" b="127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19850" cy="4227830"/>
                    </a:xfrm>
                    <a:prstGeom prst="rect">
                      <a:avLst/>
                    </a:prstGeom>
                  </pic:spPr>
                </pic:pic>
              </a:graphicData>
            </a:graphic>
            <wp14:sizeRelH relativeFrom="margin">
              <wp14:pctWidth>0</wp14:pctWidth>
            </wp14:sizeRelH>
            <wp14:sizeRelV relativeFrom="margin">
              <wp14:pctHeight>0</wp14:pctHeight>
            </wp14:sizeRelV>
          </wp:anchor>
        </w:drawing>
      </w:r>
      <w:r w:rsidRPr="008425FE">
        <w:rPr>
          <w:rFonts w:asciiTheme="minorHAnsi" w:hAnsiTheme="minorHAnsi" w:cs="Calibri Light"/>
          <w:b/>
          <w:bCs/>
          <w:i/>
        </w:rPr>
        <w:t>Índice de confianza, honestidad y prueba de valores</w:t>
      </w:r>
      <w:r w:rsidRPr="008425FE">
        <w:rPr>
          <w:b/>
          <w:bCs/>
          <w:noProof/>
        </w:rPr>
        <w:t xml:space="preserve"> </w:t>
      </w:r>
    </w:p>
    <w:p w:rsidR="008425FE" w:rsidRPr="008425FE" w:rsidRDefault="008425FE" w:rsidP="007323BB">
      <w:pPr>
        <w:rPr>
          <w:b/>
          <w:bCs/>
          <w:noProof/>
        </w:rPr>
      </w:pPr>
      <w:r>
        <w:rPr>
          <w:noProof/>
        </w:rPr>
        <w:lastRenderedPageBreak/>
        <w:drawing>
          <wp:anchor distT="0" distB="0" distL="114300" distR="114300" simplePos="0" relativeHeight="251669504" behindDoc="0" locked="0" layoutInCell="1" allowOverlap="1" wp14:anchorId="0440EDCE">
            <wp:simplePos x="0" y="0"/>
            <wp:positionH relativeFrom="margin">
              <wp:posOffset>-284591</wp:posOffset>
            </wp:positionH>
            <wp:positionV relativeFrom="page">
              <wp:posOffset>3626043</wp:posOffset>
            </wp:positionV>
            <wp:extent cx="6413500" cy="5885815"/>
            <wp:effectExtent l="0" t="0" r="6350" b="63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13500" cy="58858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AF6F038">
            <wp:simplePos x="0" y="0"/>
            <wp:positionH relativeFrom="margin">
              <wp:posOffset>-235613</wp:posOffset>
            </wp:positionH>
            <wp:positionV relativeFrom="margin">
              <wp:posOffset>-287848</wp:posOffset>
            </wp:positionV>
            <wp:extent cx="6042660" cy="240601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42660" cy="240601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8425FE" w:rsidRPr="008425FE">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A3A" w:rsidRDefault="00EF5A3A" w:rsidP="007C3EBD">
      <w:r>
        <w:separator/>
      </w:r>
    </w:p>
  </w:endnote>
  <w:endnote w:type="continuationSeparator" w:id="0">
    <w:p w:rsidR="00EF5A3A" w:rsidRDefault="00EF5A3A"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A3A" w:rsidRDefault="00EF5A3A" w:rsidP="007C3EBD">
      <w:r>
        <w:separator/>
      </w:r>
    </w:p>
  </w:footnote>
  <w:footnote w:type="continuationSeparator" w:id="0">
    <w:p w:rsidR="00EF5A3A" w:rsidRDefault="00EF5A3A"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78" w:rsidRDefault="00CD4978"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CD4978" w:rsidRDefault="00CD4978"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CD4978" w:rsidRDefault="00CD4978" w:rsidP="000817A4">
    <w:pPr>
      <w:ind w:left="727"/>
      <w:jc w:val="center"/>
      <w:rPr>
        <w:b/>
        <w:sz w:val="24"/>
        <w:szCs w:val="24"/>
      </w:rPr>
    </w:pPr>
    <w:r w:rsidRPr="000817A4">
      <w:rPr>
        <w:b/>
        <w:sz w:val="24"/>
        <w:szCs w:val="24"/>
      </w:rPr>
      <w:t>REPORTE DE PRUEBAS PSICOMÈTRICAS</w:t>
    </w:r>
  </w:p>
  <w:p w:rsidR="00CD4978" w:rsidRPr="000817A4" w:rsidRDefault="008425FE" w:rsidP="000817A4">
    <w:pPr>
      <w:ind w:left="727"/>
      <w:jc w:val="center"/>
      <w:rPr>
        <w:b/>
        <w:sz w:val="24"/>
        <w:szCs w:val="24"/>
      </w:rPr>
    </w:pPr>
    <w:r>
      <w:rPr>
        <w:rFonts w:ascii="Times New Roman"/>
        <w:sz w:val="20"/>
      </w:rPr>
      <w:t>30</w:t>
    </w:r>
    <w:r w:rsidR="00CD4978">
      <w:rPr>
        <w:rFonts w:ascii="Times New Roman"/>
        <w:sz w:val="20"/>
      </w:rPr>
      <w:t xml:space="preserve"> de </w:t>
    </w:r>
    <w:r>
      <w:rPr>
        <w:rFonts w:ascii="Times New Roman"/>
        <w:sz w:val="20"/>
      </w:rPr>
      <w:t>septiembre</w:t>
    </w:r>
    <w:r w:rsidR="00CD4978" w:rsidRPr="00250F33">
      <w:rPr>
        <w:rFonts w:ascii="Times New Roman"/>
        <w:sz w:val="20"/>
      </w:rPr>
      <w:t xml:space="preserve"> de 201</w:t>
    </w:r>
    <w:r w:rsidR="00CD4978"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CD4978">
      <w:rPr>
        <w:rFonts w:ascii="Times New Roman"/>
        <w:sz w:val="20"/>
      </w:rPr>
      <w:t>9</w:t>
    </w:r>
  </w:p>
  <w:p w:rsidR="00CD4978" w:rsidRDefault="00CD4978" w:rsidP="007C3EBD">
    <w:pPr>
      <w:pStyle w:val="Encabezado"/>
    </w:pPr>
  </w:p>
  <w:p w:rsidR="00CD4978" w:rsidRDefault="00CD49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44E58"/>
    <w:rsid w:val="0004667D"/>
    <w:rsid w:val="000530C5"/>
    <w:rsid w:val="00057235"/>
    <w:rsid w:val="00063E24"/>
    <w:rsid w:val="00073C26"/>
    <w:rsid w:val="00080441"/>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D3CA0"/>
    <w:rsid w:val="001E0D2E"/>
    <w:rsid w:val="001E7A83"/>
    <w:rsid w:val="001F35CB"/>
    <w:rsid w:val="00206AB4"/>
    <w:rsid w:val="00210FF6"/>
    <w:rsid w:val="002430D8"/>
    <w:rsid w:val="00250F33"/>
    <w:rsid w:val="00255CC6"/>
    <w:rsid w:val="00263926"/>
    <w:rsid w:val="00283EAD"/>
    <w:rsid w:val="0029012C"/>
    <w:rsid w:val="00295698"/>
    <w:rsid w:val="00304992"/>
    <w:rsid w:val="003335C6"/>
    <w:rsid w:val="003338B5"/>
    <w:rsid w:val="00341FCC"/>
    <w:rsid w:val="003430A4"/>
    <w:rsid w:val="003456A8"/>
    <w:rsid w:val="00384B5B"/>
    <w:rsid w:val="00386CAE"/>
    <w:rsid w:val="003A07A8"/>
    <w:rsid w:val="003D1191"/>
    <w:rsid w:val="003F1371"/>
    <w:rsid w:val="003F62C2"/>
    <w:rsid w:val="003F7B85"/>
    <w:rsid w:val="00471A7F"/>
    <w:rsid w:val="00476A46"/>
    <w:rsid w:val="004836B2"/>
    <w:rsid w:val="00490B98"/>
    <w:rsid w:val="004A1554"/>
    <w:rsid w:val="004A6080"/>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6C5B79"/>
    <w:rsid w:val="006C7FC1"/>
    <w:rsid w:val="00705EE3"/>
    <w:rsid w:val="007173AC"/>
    <w:rsid w:val="007323BB"/>
    <w:rsid w:val="00740125"/>
    <w:rsid w:val="007574F8"/>
    <w:rsid w:val="00761112"/>
    <w:rsid w:val="0077038D"/>
    <w:rsid w:val="00773052"/>
    <w:rsid w:val="007B6D69"/>
    <w:rsid w:val="007C3EBD"/>
    <w:rsid w:val="007C6BD9"/>
    <w:rsid w:val="00806427"/>
    <w:rsid w:val="00810687"/>
    <w:rsid w:val="00823253"/>
    <w:rsid w:val="00827A0E"/>
    <w:rsid w:val="008425FE"/>
    <w:rsid w:val="00853FE8"/>
    <w:rsid w:val="00855025"/>
    <w:rsid w:val="008651AD"/>
    <w:rsid w:val="008713E6"/>
    <w:rsid w:val="00871593"/>
    <w:rsid w:val="008756C8"/>
    <w:rsid w:val="00890D3B"/>
    <w:rsid w:val="008A1087"/>
    <w:rsid w:val="008B6E60"/>
    <w:rsid w:val="008C290E"/>
    <w:rsid w:val="008C3DF6"/>
    <w:rsid w:val="008D63AB"/>
    <w:rsid w:val="008D7A5A"/>
    <w:rsid w:val="0090676F"/>
    <w:rsid w:val="009369BE"/>
    <w:rsid w:val="0093718B"/>
    <w:rsid w:val="00937635"/>
    <w:rsid w:val="00954A9C"/>
    <w:rsid w:val="009554EA"/>
    <w:rsid w:val="00962DCB"/>
    <w:rsid w:val="009926AB"/>
    <w:rsid w:val="009B6F38"/>
    <w:rsid w:val="00A01F94"/>
    <w:rsid w:val="00A05E0D"/>
    <w:rsid w:val="00A4635C"/>
    <w:rsid w:val="00A50566"/>
    <w:rsid w:val="00A51ED1"/>
    <w:rsid w:val="00A76604"/>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104FA"/>
    <w:rsid w:val="00C3765B"/>
    <w:rsid w:val="00C43DCD"/>
    <w:rsid w:val="00CA6C31"/>
    <w:rsid w:val="00CB65B3"/>
    <w:rsid w:val="00CD4978"/>
    <w:rsid w:val="00CE3583"/>
    <w:rsid w:val="00D07B47"/>
    <w:rsid w:val="00D21523"/>
    <w:rsid w:val="00D33A96"/>
    <w:rsid w:val="00D34F2A"/>
    <w:rsid w:val="00D40127"/>
    <w:rsid w:val="00D432DC"/>
    <w:rsid w:val="00D73B86"/>
    <w:rsid w:val="00D746D8"/>
    <w:rsid w:val="00D848B0"/>
    <w:rsid w:val="00D90CAE"/>
    <w:rsid w:val="00DA693B"/>
    <w:rsid w:val="00DC1B2C"/>
    <w:rsid w:val="00DE2CE6"/>
    <w:rsid w:val="00E010D0"/>
    <w:rsid w:val="00E12B2E"/>
    <w:rsid w:val="00E50943"/>
    <w:rsid w:val="00E55EEA"/>
    <w:rsid w:val="00E56282"/>
    <w:rsid w:val="00E6116E"/>
    <w:rsid w:val="00E6355B"/>
    <w:rsid w:val="00E63A9B"/>
    <w:rsid w:val="00E70654"/>
    <w:rsid w:val="00EA3950"/>
    <w:rsid w:val="00EB269F"/>
    <w:rsid w:val="00EE2774"/>
    <w:rsid w:val="00EF5A3A"/>
    <w:rsid w:val="00F06DF8"/>
    <w:rsid w:val="00F41BC9"/>
    <w:rsid w:val="00F46AF9"/>
    <w:rsid w:val="00F653F6"/>
    <w:rsid w:val="00F67120"/>
    <w:rsid w:val="00F87F43"/>
    <w:rsid w:val="00F962FE"/>
    <w:rsid w:val="00FC19F2"/>
    <w:rsid w:val="00FC3441"/>
    <w:rsid w:val="00FD0609"/>
    <w:rsid w:val="00FD5334"/>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DB1C8"/>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434CF-7AA9-4A67-8894-B4F4F809A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676</Words>
  <Characters>3719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Karen Martinez</cp:lastModifiedBy>
  <cp:revision>6</cp:revision>
  <cp:lastPrinted>2019-02-05T22:42:00Z</cp:lastPrinted>
  <dcterms:created xsi:type="dcterms:W3CDTF">2019-08-01T20:22:00Z</dcterms:created>
  <dcterms:modified xsi:type="dcterms:W3CDTF">2019-09-30T18:11:00Z</dcterms:modified>
</cp:coreProperties>
</file>