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5C6" w:rsidRDefault="000817A4" w:rsidP="003335C6">
      <w:pPr>
        <w:spacing w:before="183" w:line="265" w:lineRule="exact"/>
        <w:rPr>
          <w:rFonts w:asciiTheme="majorHAnsi" w:hAnsiTheme="majorHAnsi" w:cs="Calibri Light"/>
        </w:rPr>
      </w:pPr>
      <w:r w:rsidRPr="00821ACB">
        <w:rPr>
          <w:rFonts w:asciiTheme="majorHAnsi" w:hAnsiTheme="majorHAnsi" w:cs="Calibri Light"/>
          <w:b/>
        </w:rPr>
        <w:t xml:space="preserve">NOMBRE DEL CANDIDATO: </w:t>
      </w:r>
      <w:r w:rsidR="00821ACB" w:rsidRPr="00821ACB">
        <w:rPr>
          <w:rFonts w:asciiTheme="majorHAnsi" w:hAnsiTheme="majorHAnsi"/>
        </w:rPr>
        <w:t>JOSE ANTONIO QUINTANAR GUTIERREZ</w:t>
      </w:r>
    </w:p>
    <w:p w:rsidR="00821ACB" w:rsidRPr="00821ACB" w:rsidRDefault="00821ACB" w:rsidP="003335C6">
      <w:pPr>
        <w:spacing w:before="183" w:line="265" w:lineRule="exact"/>
        <w:rPr>
          <w:rFonts w:asciiTheme="majorHAnsi" w:hAnsiTheme="majorHAnsi" w:cs="Calibri Light"/>
        </w:rPr>
      </w:pPr>
    </w:p>
    <w:p w:rsidR="000817A4" w:rsidRPr="00821ACB" w:rsidRDefault="000B52E3" w:rsidP="000817A4">
      <w:pPr>
        <w:pStyle w:val="Textoindependiente"/>
        <w:tabs>
          <w:tab w:val="left" w:pos="1515"/>
        </w:tabs>
        <w:spacing w:before="2" w:after="1"/>
        <w:jc w:val="both"/>
        <w:rPr>
          <w:rFonts w:asciiTheme="majorHAnsi" w:hAnsiTheme="majorHAnsi" w:cs="Calibri Light"/>
        </w:rPr>
      </w:pPr>
      <w:r w:rsidRPr="00821ACB">
        <w:rPr>
          <w:rFonts w:asciiTheme="majorHAnsi" w:hAnsiTheme="majorHAnsi" w:cs="Calibri Light"/>
        </w:rPr>
        <w:t>El día miércoles 25</w:t>
      </w:r>
      <w:r w:rsidR="000817A4" w:rsidRPr="00821ACB">
        <w:rPr>
          <w:rFonts w:asciiTheme="majorHAnsi" w:hAnsiTheme="majorHAnsi" w:cs="Calibri Light"/>
        </w:rPr>
        <w:t xml:space="preserve"> de octubre se envió al candidato las pruebas psicométricas correspondientes para evaluar las aptitudes, cualidades y </w:t>
      </w:r>
      <w:r w:rsidR="003335C6" w:rsidRPr="00821ACB">
        <w:rPr>
          <w:rFonts w:asciiTheme="majorHAnsi" w:hAnsiTheme="majorHAnsi" w:cs="Calibri Light"/>
        </w:rPr>
        <w:t xml:space="preserve">valores </w:t>
      </w:r>
      <w:r w:rsidR="000817A4" w:rsidRPr="00821ACB">
        <w:rPr>
          <w:rFonts w:asciiTheme="majorHAnsi" w:hAnsiTheme="majorHAnsi" w:cs="Calibri Light"/>
        </w:rPr>
        <w:t>que posee el candidato, por tal motivo se enviaron las siguientes pruebas:</w:t>
      </w:r>
    </w:p>
    <w:p w:rsidR="000817A4" w:rsidRPr="00821ACB" w:rsidRDefault="000817A4" w:rsidP="000817A4">
      <w:pPr>
        <w:pStyle w:val="Textoindependiente"/>
        <w:tabs>
          <w:tab w:val="left" w:pos="1515"/>
        </w:tabs>
        <w:spacing w:before="2" w:after="1"/>
        <w:jc w:val="both"/>
        <w:rPr>
          <w:rFonts w:asciiTheme="majorHAnsi" w:hAnsiTheme="majorHAnsi" w:cs="Calibri Light"/>
        </w:rPr>
      </w:pPr>
    </w:p>
    <w:p w:rsidR="00231B98" w:rsidRPr="00821ACB" w:rsidRDefault="000817A4" w:rsidP="00DA693B">
      <w:pPr>
        <w:pStyle w:val="Textoindependiente"/>
        <w:numPr>
          <w:ilvl w:val="0"/>
          <w:numId w:val="1"/>
        </w:numPr>
        <w:tabs>
          <w:tab w:val="left" w:pos="1515"/>
        </w:tabs>
        <w:spacing w:before="2" w:after="1"/>
        <w:jc w:val="both"/>
        <w:rPr>
          <w:rFonts w:asciiTheme="majorHAnsi" w:hAnsiTheme="majorHAnsi" w:cs="Calibri Light"/>
        </w:rPr>
      </w:pPr>
      <w:r w:rsidRPr="00821ACB">
        <w:rPr>
          <w:rFonts w:asciiTheme="majorHAnsi" w:hAnsiTheme="majorHAnsi" w:cs="Calibri Light"/>
        </w:rPr>
        <w:t xml:space="preserve">Prueba de </w:t>
      </w:r>
      <w:r w:rsidR="00231B98" w:rsidRPr="00821ACB">
        <w:rPr>
          <w:rFonts w:asciiTheme="majorHAnsi" w:hAnsiTheme="majorHAnsi" w:cs="Calibri Light"/>
        </w:rPr>
        <w:t xml:space="preserve">comportamiento: </w:t>
      </w:r>
      <w:r w:rsidR="00231B98" w:rsidRPr="00821ACB">
        <w:rPr>
          <w:rFonts w:asciiTheme="majorHAnsi" w:hAnsiTheme="majorHAnsi"/>
        </w:rPr>
        <w:t xml:space="preserve">esta prueba evalúa el </w:t>
      </w:r>
      <w:r w:rsidR="00231B98" w:rsidRPr="00821ACB">
        <w:rPr>
          <w:rStyle w:val="Textoennegrita"/>
          <w:rFonts w:asciiTheme="majorHAnsi" w:hAnsiTheme="majorHAnsi"/>
          <w:b w:val="0"/>
        </w:rPr>
        <w:t>empeño</w:t>
      </w:r>
      <w:r w:rsidR="00231B98" w:rsidRPr="00821ACB">
        <w:rPr>
          <w:rFonts w:asciiTheme="majorHAnsi" w:hAnsiTheme="majorHAnsi"/>
        </w:rPr>
        <w:t xml:space="preserve">, la </w:t>
      </w:r>
      <w:r w:rsidR="00231B98" w:rsidRPr="00821ACB">
        <w:rPr>
          <w:rStyle w:val="Textoennegrita"/>
          <w:rFonts w:asciiTheme="majorHAnsi" w:hAnsiTheme="majorHAnsi"/>
          <w:b w:val="0"/>
        </w:rPr>
        <w:t>influencia</w:t>
      </w:r>
      <w:r w:rsidR="00231B98" w:rsidRPr="00821ACB">
        <w:rPr>
          <w:rFonts w:asciiTheme="majorHAnsi" w:hAnsiTheme="majorHAnsi"/>
        </w:rPr>
        <w:t xml:space="preserve">, la </w:t>
      </w:r>
      <w:r w:rsidR="00231B98" w:rsidRPr="00821ACB">
        <w:rPr>
          <w:rStyle w:val="Textoennegrita"/>
          <w:rFonts w:asciiTheme="majorHAnsi" w:hAnsiTheme="majorHAnsi"/>
          <w:b w:val="0"/>
        </w:rPr>
        <w:t>constancia</w:t>
      </w:r>
      <w:r w:rsidR="00231B98" w:rsidRPr="00821ACB">
        <w:rPr>
          <w:rFonts w:asciiTheme="majorHAnsi" w:hAnsiTheme="majorHAnsi"/>
        </w:rPr>
        <w:t xml:space="preserve"> y la </w:t>
      </w:r>
      <w:r w:rsidR="00231B98" w:rsidRPr="00821ACB">
        <w:rPr>
          <w:rStyle w:val="Textoennegrita"/>
          <w:rFonts w:asciiTheme="majorHAnsi" w:hAnsiTheme="majorHAnsi"/>
          <w:b w:val="0"/>
        </w:rPr>
        <w:t>responsabilidad</w:t>
      </w:r>
      <w:r w:rsidR="00231B98" w:rsidRPr="00821ACB">
        <w:rPr>
          <w:rFonts w:asciiTheme="majorHAnsi" w:hAnsiTheme="majorHAnsi"/>
        </w:rPr>
        <w:t xml:space="preserve"> del candidato.</w:t>
      </w:r>
    </w:p>
    <w:p w:rsidR="00231B98" w:rsidRPr="00821ACB" w:rsidRDefault="00231B98" w:rsidP="00231B98">
      <w:pPr>
        <w:pStyle w:val="Textoindependiente"/>
        <w:tabs>
          <w:tab w:val="left" w:pos="1515"/>
        </w:tabs>
        <w:spacing w:before="2" w:after="1"/>
        <w:ind w:left="720"/>
        <w:jc w:val="both"/>
        <w:rPr>
          <w:rFonts w:asciiTheme="majorHAnsi" w:hAnsiTheme="majorHAnsi" w:cs="Calibri Light"/>
        </w:rPr>
      </w:pPr>
    </w:p>
    <w:p w:rsidR="00231B98" w:rsidRPr="00821ACB" w:rsidRDefault="00231B98" w:rsidP="00DA693B">
      <w:pPr>
        <w:pStyle w:val="Textoindependiente"/>
        <w:numPr>
          <w:ilvl w:val="0"/>
          <w:numId w:val="1"/>
        </w:numPr>
        <w:tabs>
          <w:tab w:val="left" w:pos="1515"/>
        </w:tabs>
        <w:spacing w:before="2" w:after="1"/>
        <w:jc w:val="both"/>
        <w:rPr>
          <w:rFonts w:asciiTheme="majorHAnsi" w:hAnsiTheme="majorHAnsi" w:cs="Calibri Light"/>
          <w:b/>
        </w:rPr>
      </w:pPr>
      <w:r w:rsidRPr="00821ACB">
        <w:rPr>
          <w:rFonts w:asciiTheme="majorHAnsi" w:hAnsiTheme="majorHAnsi" w:cs="Calibri Light"/>
        </w:rPr>
        <w:t xml:space="preserve">Prueba de personalidad: </w:t>
      </w:r>
      <w:r w:rsidRPr="00821ACB">
        <w:rPr>
          <w:rFonts w:asciiTheme="majorHAnsi" w:hAnsiTheme="majorHAnsi"/>
        </w:rPr>
        <w:t xml:space="preserve">se evalúa el </w:t>
      </w:r>
      <w:r w:rsidRPr="00821ACB">
        <w:rPr>
          <w:rFonts w:asciiTheme="majorHAnsi" w:hAnsiTheme="majorHAnsi"/>
        </w:rPr>
        <w:t xml:space="preserve">grado de </w:t>
      </w:r>
      <w:r w:rsidRPr="00821ACB">
        <w:rPr>
          <w:rStyle w:val="Textoennegrita"/>
          <w:rFonts w:asciiTheme="majorHAnsi" w:hAnsiTheme="majorHAnsi"/>
          <w:b w:val="0"/>
        </w:rPr>
        <w:t>dinamismo</w:t>
      </w:r>
      <w:r w:rsidRPr="00821ACB">
        <w:rPr>
          <w:rFonts w:asciiTheme="majorHAnsi" w:hAnsiTheme="majorHAnsi"/>
        </w:rPr>
        <w:t>,</w:t>
      </w:r>
      <w:r w:rsidRPr="00821ACB">
        <w:rPr>
          <w:rFonts w:asciiTheme="majorHAnsi" w:hAnsiTheme="majorHAnsi"/>
          <w:b/>
        </w:rPr>
        <w:t xml:space="preserve"> </w:t>
      </w:r>
      <w:r w:rsidRPr="00821ACB">
        <w:rPr>
          <w:rStyle w:val="Textoennegrita"/>
          <w:rFonts w:asciiTheme="majorHAnsi" w:hAnsiTheme="majorHAnsi"/>
          <w:b w:val="0"/>
        </w:rPr>
        <w:t>liderazgo</w:t>
      </w:r>
      <w:r w:rsidRPr="00821ACB">
        <w:rPr>
          <w:rFonts w:asciiTheme="majorHAnsi" w:hAnsiTheme="majorHAnsi"/>
        </w:rPr>
        <w:t>,</w:t>
      </w:r>
      <w:r w:rsidRPr="00821ACB">
        <w:rPr>
          <w:rFonts w:asciiTheme="majorHAnsi" w:hAnsiTheme="majorHAnsi"/>
          <w:b/>
        </w:rPr>
        <w:t xml:space="preserve"> </w:t>
      </w:r>
      <w:r w:rsidRPr="00821ACB">
        <w:rPr>
          <w:rStyle w:val="Textoennegrita"/>
          <w:rFonts w:asciiTheme="majorHAnsi" w:hAnsiTheme="majorHAnsi"/>
          <w:b w:val="0"/>
        </w:rPr>
        <w:t>vida</w:t>
      </w:r>
      <w:r w:rsidRPr="00821ACB">
        <w:rPr>
          <w:rFonts w:asciiTheme="majorHAnsi" w:hAnsiTheme="majorHAnsi"/>
        </w:rPr>
        <w:t xml:space="preserve"> </w:t>
      </w:r>
      <w:r w:rsidRPr="00821ACB">
        <w:rPr>
          <w:rStyle w:val="Textoennegrita"/>
          <w:rFonts w:asciiTheme="majorHAnsi" w:hAnsiTheme="majorHAnsi"/>
          <w:b w:val="0"/>
        </w:rPr>
        <w:t>social</w:t>
      </w:r>
      <w:r w:rsidRPr="00821ACB">
        <w:rPr>
          <w:rFonts w:asciiTheme="majorHAnsi" w:hAnsiTheme="majorHAnsi"/>
        </w:rPr>
        <w:t>,</w:t>
      </w:r>
      <w:r w:rsidRPr="00821ACB">
        <w:rPr>
          <w:rFonts w:asciiTheme="majorHAnsi" w:hAnsiTheme="majorHAnsi"/>
          <w:b/>
        </w:rPr>
        <w:t xml:space="preserve"> </w:t>
      </w:r>
      <w:r w:rsidRPr="00821ACB">
        <w:rPr>
          <w:rStyle w:val="Textoennegrita"/>
          <w:rFonts w:asciiTheme="majorHAnsi" w:hAnsiTheme="majorHAnsi"/>
          <w:b w:val="0"/>
        </w:rPr>
        <w:t>adaptación al trabajo</w:t>
      </w:r>
      <w:r w:rsidRPr="00821ACB">
        <w:rPr>
          <w:rFonts w:asciiTheme="majorHAnsi" w:hAnsiTheme="majorHAnsi"/>
        </w:rPr>
        <w:t>,</w:t>
      </w:r>
      <w:r w:rsidRPr="00821ACB">
        <w:rPr>
          <w:rFonts w:asciiTheme="majorHAnsi" w:hAnsiTheme="majorHAnsi"/>
          <w:b/>
        </w:rPr>
        <w:t xml:space="preserve"> </w:t>
      </w:r>
      <w:r w:rsidRPr="00821ACB">
        <w:rPr>
          <w:rStyle w:val="Textoennegrita"/>
          <w:rFonts w:asciiTheme="majorHAnsi" w:hAnsiTheme="majorHAnsi"/>
          <w:b w:val="0"/>
        </w:rPr>
        <w:t>naturaleza emocional</w:t>
      </w:r>
      <w:r w:rsidRPr="00821ACB">
        <w:rPr>
          <w:rFonts w:asciiTheme="majorHAnsi" w:hAnsiTheme="majorHAnsi"/>
          <w:b/>
        </w:rPr>
        <w:t xml:space="preserve"> </w:t>
      </w:r>
      <w:r w:rsidRPr="00821ACB">
        <w:rPr>
          <w:rFonts w:asciiTheme="majorHAnsi" w:hAnsiTheme="majorHAnsi"/>
        </w:rPr>
        <w:t>y</w:t>
      </w:r>
      <w:r w:rsidRPr="00821ACB">
        <w:rPr>
          <w:rFonts w:asciiTheme="majorHAnsi" w:hAnsiTheme="majorHAnsi"/>
          <w:b/>
        </w:rPr>
        <w:t xml:space="preserve"> </w:t>
      </w:r>
      <w:r w:rsidRPr="00821ACB">
        <w:rPr>
          <w:rStyle w:val="Textoennegrita"/>
          <w:rFonts w:asciiTheme="majorHAnsi" w:hAnsiTheme="majorHAnsi"/>
          <w:b w:val="0"/>
        </w:rPr>
        <w:t>subordinación</w:t>
      </w:r>
      <w:r w:rsidRPr="00821ACB">
        <w:rPr>
          <w:rFonts w:asciiTheme="majorHAnsi" w:hAnsiTheme="majorHAnsi"/>
        </w:rPr>
        <w:t>.</w:t>
      </w:r>
    </w:p>
    <w:p w:rsidR="000817A4" w:rsidRPr="00821ACB" w:rsidRDefault="000817A4" w:rsidP="000817A4">
      <w:pPr>
        <w:pStyle w:val="Textoindependiente"/>
        <w:tabs>
          <w:tab w:val="left" w:pos="1515"/>
        </w:tabs>
        <w:spacing w:before="2" w:after="1"/>
        <w:ind w:left="720"/>
        <w:jc w:val="both"/>
        <w:rPr>
          <w:rFonts w:asciiTheme="majorHAnsi" w:hAnsiTheme="majorHAnsi" w:cs="Calibri Light"/>
        </w:rPr>
      </w:pPr>
    </w:p>
    <w:p w:rsidR="000817A4" w:rsidRPr="00821ACB" w:rsidRDefault="000817A4" w:rsidP="00DA693B">
      <w:pPr>
        <w:pStyle w:val="Textoindependiente"/>
        <w:numPr>
          <w:ilvl w:val="0"/>
          <w:numId w:val="1"/>
        </w:numPr>
        <w:tabs>
          <w:tab w:val="left" w:pos="1515"/>
        </w:tabs>
        <w:spacing w:before="2" w:after="1"/>
        <w:jc w:val="both"/>
        <w:rPr>
          <w:rFonts w:asciiTheme="majorHAnsi" w:hAnsiTheme="majorHAnsi" w:cs="Calibri Light"/>
        </w:rPr>
      </w:pPr>
      <w:r w:rsidRPr="00821ACB">
        <w:rPr>
          <w:rFonts w:asciiTheme="majorHAnsi" w:hAnsiTheme="majorHAnsi" w:cs="Calibri Light"/>
        </w:rPr>
        <w:t>Índice de confianza, honestidad y prueba de valores: Evalúa el nivel de confianza que le puedes asignar a una persona tomando como base los valores que demuestra en la prueba.</w:t>
      </w:r>
    </w:p>
    <w:p w:rsidR="000817A4" w:rsidRPr="00821ACB" w:rsidRDefault="000817A4" w:rsidP="000817A4">
      <w:pPr>
        <w:pStyle w:val="Textoindependiente"/>
        <w:tabs>
          <w:tab w:val="left" w:pos="1515"/>
        </w:tabs>
        <w:spacing w:before="2" w:after="1"/>
        <w:jc w:val="both"/>
        <w:rPr>
          <w:rFonts w:asciiTheme="majorHAnsi" w:hAnsiTheme="majorHAnsi" w:cs="Calibri Light"/>
        </w:rPr>
      </w:pPr>
    </w:p>
    <w:p w:rsidR="00B17803" w:rsidRPr="00821ACB" w:rsidRDefault="00B17803" w:rsidP="000817A4">
      <w:pPr>
        <w:pStyle w:val="Textoindependiente"/>
        <w:tabs>
          <w:tab w:val="left" w:pos="1515"/>
        </w:tabs>
        <w:spacing w:before="2" w:after="1"/>
        <w:jc w:val="both"/>
        <w:rPr>
          <w:rFonts w:asciiTheme="majorHAnsi" w:hAnsiTheme="majorHAnsi" w:cs="Calibri Light"/>
        </w:rPr>
      </w:pPr>
      <w:r w:rsidRPr="00821ACB">
        <w:rPr>
          <w:rFonts w:asciiTheme="majorHAnsi" w:hAnsiTheme="majorHAnsi" w:cs="Calibri Light"/>
        </w:rPr>
        <w:t xml:space="preserve">Una vez obtenidos  los resultados de </w:t>
      </w:r>
      <w:r w:rsidR="000817A4" w:rsidRPr="00821ACB">
        <w:rPr>
          <w:rFonts w:asciiTheme="majorHAnsi" w:hAnsiTheme="majorHAnsi" w:cs="Calibri Light"/>
        </w:rPr>
        <w:t>las pruebas aplicadas</w:t>
      </w:r>
      <w:r w:rsidRPr="00821ACB">
        <w:rPr>
          <w:rFonts w:asciiTheme="majorHAnsi" w:hAnsiTheme="majorHAnsi" w:cs="Calibri Light"/>
        </w:rPr>
        <w:t>,</w:t>
      </w:r>
      <w:r w:rsidR="000817A4" w:rsidRPr="00821ACB">
        <w:rPr>
          <w:rFonts w:asciiTheme="majorHAnsi" w:hAnsiTheme="majorHAnsi" w:cs="Calibri Light"/>
        </w:rPr>
        <w:t xml:space="preserve"> se </w:t>
      </w:r>
      <w:r w:rsidRPr="00821ACB">
        <w:rPr>
          <w:rFonts w:asciiTheme="majorHAnsi" w:hAnsiTheme="majorHAnsi" w:cs="Calibri Light"/>
        </w:rPr>
        <w:t>puede interpretar lo siguiente:</w:t>
      </w:r>
    </w:p>
    <w:p w:rsidR="00B17803" w:rsidRPr="00821ACB" w:rsidRDefault="00B17803" w:rsidP="000817A4">
      <w:pPr>
        <w:pStyle w:val="Textoindependiente"/>
        <w:tabs>
          <w:tab w:val="left" w:pos="1515"/>
        </w:tabs>
        <w:spacing w:before="2" w:after="1"/>
        <w:jc w:val="both"/>
        <w:rPr>
          <w:rFonts w:asciiTheme="majorHAnsi" w:hAnsiTheme="majorHAnsi" w:cs="Calibri Light"/>
        </w:rPr>
      </w:pPr>
    </w:p>
    <w:p w:rsidR="00B17803" w:rsidRPr="00821ACB" w:rsidRDefault="00B17803" w:rsidP="000817A4">
      <w:pPr>
        <w:pStyle w:val="Textoindependiente"/>
        <w:tabs>
          <w:tab w:val="left" w:pos="1515"/>
        </w:tabs>
        <w:spacing w:before="2" w:after="1"/>
        <w:jc w:val="both"/>
        <w:rPr>
          <w:rFonts w:asciiTheme="majorHAnsi" w:hAnsiTheme="majorHAnsi" w:cs="Calibri Light"/>
          <w:i/>
        </w:rPr>
      </w:pPr>
      <w:r w:rsidRPr="00821ACB">
        <w:rPr>
          <w:rFonts w:asciiTheme="majorHAnsi" w:hAnsiTheme="majorHAnsi" w:cs="Calibri Light"/>
          <w:i/>
        </w:rPr>
        <w:t xml:space="preserve">Prueba de </w:t>
      </w:r>
      <w:r w:rsidR="00231B98" w:rsidRPr="00821ACB">
        <w:rPr>
          <w:rFonts w:asciiTheme="majorHAnsi" w:hAnsiTheme="majorHAnsi" w:cs="Calibri Light"/>
          <w:i/>
        </w:rPr>
        <w:t>comportamiento</w:t>
      </w:r>
    </w:p>
    <w:p w:rsidR="00B17803" w:rsidRPr="00821ACB" w:rsidRDefault="00B17803" w:rsidP="000817A4">
      <w:pPr>
        <w:pStyle w:val="Textoindependiente"/>
        <w:tabs>
          <w:tab w:val="left" w:pos="1515"/>
        </w:tabs>
        <w:spacing w:before="2" w:after="1"/>
        <w:jc w:val="both"/>
        <w:rPr>
          <w:rFonts w:asciiTheme="majorHAnsi" w:hAnsiTheme="majorHAnsi" w:cs="Calibri Light"/>
        </w:rPr>
      </w:pPr>
    </w:p>
    <w:p w:rsidR="00B17803" w:rsidRPr="00821ACB" w:rsidRDefault="00B17803" w:rsidP="000817A4">
      <w:pPr>
        <w:pStyle w:val="Textoindependiente"/>
        <w:tabs>
          <w:tab w:val="left" w:pos="1515"/>
        </w:tabs>
        <w:spacing w:before="2" w:after="1"/>
        <w:jc w:val="both"/>
        <w:rPr>
          <w:rFonts w:asciiTheme="majorHAnsi" w:hAnsiTheme="majorHAnsi" w:cs="Calibri Light"/>
        </w:rPr>
      </w:pPr>
      <w:r w:rsidRPr="00821ACB">
        <w:rPr>
          <w:rFonts w:asciiTheme="majorHAnsi" w:hAnsiTheme="majorHAnsi" w:cs="Calibri Light"/>
        </w:rPr>
        <w:t xml:space="preserve"> Esta prueba evalúa varios aspectos como son:</w:t>
      </w:r>
    </w:p>
    <w:p w:rsidR="00B17803" w:rsidRPr="00821ACB" w:rsidRDefault="00B17803" w:rsidP="000817A4">
      <w:pPr>
        <w:pStyle w:val="Textoindependiente"/>
        <w:tabs>
          <w:tab w:val="left" w:pos="1515"/>
        </w:tabs>
        <w:spacing w:before="2" w:after="1"/>
        <w:jc w:val="both"/>
        <w:rPr>
          <w:rFonts w:asciiTheme="majorHAnsi" w:hAnsiTheme="majorHAnsi" w:cs="Calibri Light"/>
        </w:rPr>
      </w:pPr>
    </w:p>
    <w:p w:rsidR="00B17803" w:rsidRPr="00821ACB" w:rsidRDefault="00117408" w:rsidP="00DA693B">
      <w:pPr>
        <w:pStyle w:val="Textoindependiente"/>
        <w:numPr>
          <w:ilvl w:val="0"/>
          <w:numId w:val="2"/>
        </w:numPr>
        <w:tabs>
          <w:tab w:val="left" w:pos="1515"/>
        </w:tabs>
        <w:spacing w:before="2" w:after="1"/>
        <w:jc w:val="both"/>
        <w:rPr>
          <w:rFonts w:asciiTheme="majorHAnsi" w:hAnsiTheme="majorHAnsi" w:cs="Calibri Light"/>
        </w:rPr>
      </w:pPr>
      <w:r w:rsidRPr="00821ACB">
        <w:rPr>
          <w:rFonts w:asciiTheme="majorHAnsi" w:hAnsiTheme="majorHAnsi" w:cs="Calibri Light"/>
        </w:rPr>
        <w:t>Características sobresalientes</w:t>
      </w:r>
    </w:p>
    <w:p w:rsidR="00B17803" w:rsidRPr="00821ACB" w:rsidRDefault="00117408" w:rsidP="00DA693B">
      <w:pPr>
        <w:pStyle w:val="Textoindependiente"/>
        <w:numPr>
          <w:ilvl w:val="0"/>
          <w:numId w:val="2"/>
        </w:numPr>
        <w:tabs>
          <w:tab w:val="left" w:pos="1515"/>
        </w:tabs>
        <w:spacing w:before="2" w:after="1"/>
        <w:jc w:val="both"/>
        <w:rPr>
          <w:rFonts w:asciiTheme="majorHAnsi" w:hAnsiTheme="majorHAnsi" w:cs="Calibri Light"/>
        </w:rPr>
      </w:pPr>
      <w:r w:rsidRPr="00821ACB">
        <w:rPr>
          <w:rFonts w:asciiTheme="majorHAnsi" w:hAnsiTheme="majorHAnsi" w:cs="Calibri Light"/>
        </w:rPr>
        <w:t xml:space="preserve">Limitaciones bajo presión </w:t>
      </w:r>
    </w:p>
    <w:p w:rsidR="00B17803" w:rsidRPr="00821ACB" w:rsidRDefault="00117408" w:rsidP="00DA693B">
      <w:pPr>
        <w:pStyle w:val="Textoindependiente"/>
        <w:numPr>
          <w:ilvl w:val="0"/>
          <w:numId w:val="2"/>
        </w:numPr>
        <w:tabs>
          <w:tab w:val="left" w:pos="1515"/>
        </w:tabs>
        <w:spacing w:before="2" w:after="1"/>
        <w:jc w:val="both"/>
        <w:rPr>
          <w:rFonts w:asciiTheme="majorHAnsi" w:hAnsiTheme="majorHAnsi" w:cs="Calibri Light"/>
        </w:rPr>
      </w:pPr>
      <w:r w:rsidRPr="00821ACB">
        <w:rPr>
          <w:rFonts w:asciiTheme="majorHAnsi" w:hAnsiTheme="majorHAnsi" w:cs="Calibri Light"/>
        </w:rPr>
        <w:t xml:space="preserve">Motivación interna </w:t>
      </w:r>
    </w:p>
    <w:p w:rsidR="00117408" w:rsidRPr="00821ACB" w:rsidRDefault="00117408" w:rsidP="00DA693B">
      <w:pPr>
        <w:pStyle w:val="Textoindependiente"/>
        <w:numPr>
          <w:ilvl w:val="0"/>
          <w:numId w:val="2"/>
        </w:numPr>
        <w:tabs>
          <w:tab w:val="left" w:pos="1515"/>
        </w:tabs>
        <w:spacing w:before="2" w:after="1"/>
        <w:jc w:val="both"/>
        <w:rPr>
          <w:rFonts w:asciiTheme="majorHAnsi" w:hAnsiTheme="majorHAnsi" w:cs="Calibri Light"/>
        </w:rPr>
      </w:pPr>
      <w:r w:rsidRPr="00821ACB">
        <w:rPr>
          <w:rFonts w:asciiTheme="majorHAnsi" w:hAnsiTheme="majorHAnsi" w:cs="Calibri Light"/>
        </w:rPr>
        <w:t>Motivación externa</w:t>
      </w:r>
    </w:p>
    <w:p w:rsidR="00B17803" w:rsidRPr="00821ACB" w:rsidRDefault="00B17803" w:rsidP="00B17803">
      <w:pPr>
        <w:pStyle w:val="Textoindependiente"/>
        <w:tabs>
          <w:tab w:val="left" w:pos="1515"/>
        </w:tabs>
        <w:spacing w:before="2" w:after="1"/>
        <w:jc w:val="both"/>
        <w:rPr>
          <w:rFonts w:asciiTheme="majorHAnsi" w:hAnsiTheme="majorHAnsi" w:cs="Calibri Light"/>
        </w:rPr>
      </w:pPr>
    </w:p>
    <w:p w:rsidR="00BD4209" w:rsidRPr="00821ACB" w:rsidRDefault="00B17803" w:rsidP="00B17803">
      <w:pPr>
        <w:pStyle w:val="Textoindependiente"/>
        <w:tabs>
          <w:tab w:val="left" w:pos="1515"/>
        </w:tabs>
        <w:spacing w:before="2" w:after="1"/>
        <w:jc w:val="both"/>
        <w:rPr>
          <w:rFonts w:asciiTheme="majorHAnsi" w:hAnsiTheme="majorHAnsi" w:cs="Calibri Light"/>
          <w:b/>
        </w:rPr>
      </w:pPr>
      <w:r w:rsidRPr="00821ACB">
        <w:rPr>
          <w:rFonts w:asciiTheme="majorHAnsi" w:hAnsiTheme="majorHAnsi" w:cs="Calibri Light"/>
        </w:rPr>
        <w:t xml:space="preserve">En general, el candidato cuenta con todos los aspectos antes mencionados en un nivel </w:t>
      </w:r>
      <w:r w:rsidR="00117408" w:rsidRPr="00821ACB">
        <w:rPr>
          <w:rFonts w:asciiTheme="majorHAnsi" w:hAnsiTheme="majorHAnsi" w:cs="Calibri Light"/>
        </w:rPr>
        <w:t>positivo</w:t>
      </w:r>
      <w:r w:rsidRPr="00821ACB">
        <w:rPr>
          <w:rFonts w:asciiTheme="majorHAnsi" w:hAnsiTheme="majorHAnsi" w:cs="Calibri Light"/>
        </w:rPr>
        <w:t xml:space="preserve">, </w:t>
      </w:r>
      <w:r w:rsidR="00117408" w:rsidRPr="00821ACB">
        <w:rPr>
          <w:rFonts w:asciiTheme="majorHAnsi" w:hAnsiTheme="majorHAnsi" w:cs="Calibri Light"/>
        </w:rPr>
        <w:t>en particular</w:t>
      </w:r>
      <w:r w:rsidRPr="00821ACB">
        <w:rPr>
          <w:rFonts w:asciiTheme="majorHAnsi" w:hAnsiTheme="majorHAnsi" w:cs="Calibri Light"/>
        </w:rPr>
        <w:t xml:space="preserve">, </w:t>
      </w:r>
      <w:r w:rsidR="00117408" w:rsidRPr="00821ACB">
        <w:rPr>
          <w:rFonts w:asciiTheme="majorHAnsi" w:hAnsiTheme="majorHAnsi" w:cs="Calibri Light"/>
        </w:rPr>
        <w:t xml:space="preserve">tiende a seguir métodos, piensa y actúa de forma objetiva, por lo tanto su forma de trabajo es precisa o exacta. </w:t>
      </w:r>
      <w:r w:rsidR="00452696" w:rsidRPr="00821ACB">
        <w:rPr>
          <w:rFonts w:asciiTheme="majorHAnsi" w:hAnsiTheme="majorHAnsi" w:cs="Calibri Light"/>
        </w:rPr>
        <w:t>Trata de buscar los antecedentes de los problemas o situaciones par</w:t>
      </w:r>
      <w:r w:rsidR="001839F8" w:rsidRPr="00821ACB">
        <w:rPr>
          <w:rFonts w:asciiTheme="majorHAnsi" w:hAnsiTheme="majorHAnsi" w:cs="Calibri Light"/>
        </w:rPr>
        <w:t xml:space="preserve">a resolverlas de una manera más eficaz. </w:t>
      </w:r>
    </w:p>
    <w:p w:rsidR="00BD4209" w:rsidRPr="00821ACB" w:rsidRDefault="00BD4209" w:rsidP="00B17803">
      <w:pPr>
        <w:pStyle w:val="Textoindependiente"/>
        <w:tabs>
          <w:tab w:val="left" w:pos="1515"/>
        </w:tabs>
        <w:spacing w:before="2" w:after="1"/>
        <w:jc w:val="both"/>
        <w:rPr>
          <w:rFonts w:asciiTheme="majorHAnsi" w:hAnsiTheme="majorHAnsi" w:cs="Calibri Light"/>
        </w:rPr>
      </w:pPr>
      <w:r w:rsidRPr="00821ACB">
        <w:rPr>
          <w:rFonts w:asciiTheme="majorHAnsi" w:hAnsiTheme="majorHAnsi" w:cs="Calibri Light"/>
        </w:rPr>
        <w:t xml:space="preserve">Es importante mencionar que </w:t>
      </w:r>
      <w:r w:rsidR="001839F8" w:rsidRPr="00821ACB">
        <w:rPr>
          <w:rFonts w:asciiTheme="majorHAnsi" w:hAnsiTheme="majorHAnsi" w:cs="Calibri Light"/>
        </w:rPr>
        <w:t xml:space="preserve">como fuente de motivación el candidato la encontrará al tener sus funciones bien establecidas y que le indiquen con  puntualidad las tareas y objetivos que tiene que realizar día con día. Por otra parte, también se encontrará motivado al obtener al pasar de sus resultados, cierta autonomía respecto a las funciones que va a realizar y los procesos que va a llevar para obtener mejores resultados. </w:t>
      </w:r>
    </w:p>
    <w:p w:rsidR="001839F8" w:rsidRPr="00821ACB" w:rsidRDefault="001839F8" w:rsidP="00B17803">
      <w:pPr>
        <w:pStyle w:val="Textoindependiente"/>
        <w:tabs>
          <w:tab w:val="left" w:pos="1515"/>
        </w:tabs>
        <w:spacing w:before="2" w:after="1"/>
        <w:jc w:val="both"/>
        <w:rPr>
          <w:rFonts w:asciiTheme="majorHAnsi" w:hAnsiTheme="majorHAnsi" w:cs="Calibri Light"/>
        </w:rPr>
      </w:pPr>
    </w:p>
    <w:p w:rsidR="001839F8" w:rsidRPr="00821ACB" w:rsidRDefault="001839F8" w:rsidP="001839F8">
      <w:pPr>
        <w:pStyle w:val="Textoindependiente"/>
        <w:tabs>
          <w:tab w:val="left" w:pos="1515"/>
        </w:tabs>
        <w:spacing w:before="2" w:after="1"/>
        <w:jc w:val="both"/>
        <w:rPr>
          <w:rFonts w:asciiTheme="majorHAnsi" w:hAnsiTheme="majorHAnsi" w:cs="Calibri Light"/>
          <w:i/>
        </w:rPr>
      </w:pPr>
      <w:r w:rsidRPr="00821ACB">
        <w:rPr>
          <w:rFonts w:asciiTheme="majorHAnsi" w:hAnsiTheme="majorHAnsi" w:cs="Calibri Light"/>
          <w:i/>
        </w:rPr>
        <w:t xml:space="preserve">Prueba de </w:t>
      </w:r>
      <w:r w:rsidRPr="00821ACB">
        <w:rPr>
          <w:rFonts w:asciiTheme="majorHAnsi" w:hAnsiTheme="majorHAnsi" w:cs="Calibri Light"/>
          <w:i/>
        </w:rPr>
        <w:t>personalidad</w:t>
      </w:r>
    </w:p>
    <w:p w:rsidR="001839F8" w:rsidRPr="00821ACB" w:rsidRDefault="001839F8" w:rsidP="001839F8">
      <w:pPr>
        <w:pStyle w:val="Textoindependiente"/>
        <w:tabs>
          <w:tab w:val="left" w:pos="1515"/>
        </w:tabs>
        <w:spacing w:before="2" w:after="1"/>
        <w:jc w:val="both"/>
        <w:rPr>
          <w:rFonts w:asciiTheme="majorHAnsi" w:hAnsiTheme="majorHAnsi" w:cs="Calibri Light"/>
        </w:rPr>
      </w:pPr>
    </w:p>
    <w:p w:rsidR="001839F8" w:rsidRPr="00821ACB" w:rsidRDefault="001839F8" w:rsidP="001839F8">
      <w:pPr>
        <w:pStyle w:val="Textoindependiente"/>
        <w:tabs>
          <w:tab w:val="left" w:pos="1515"/>
        </w:tabs>
        <w:spacing w:before="2" w:after="1"/>
        <w:jc w:val="both"/>
        <w:rPr>
          <w:rFonts w:asciiTheme="majorHAnsi" w:hAnsiTheme="majorHAnsi" w:cs="Calibri Light"/>
        </w:rPr>
      </w:pPr>
      <w:r w:rsidRPr="00821ACB">
        <w:rPr>
          <w:rFonts w:asciiTheme="majorHAnsi" w:hAnsiTheme="majorHAnsi" w:cs="Calibri Light"/>
        </w:rPr>
        <w:t xml:space="preserve"> Esta prueba evalúa varios aspectos como son:</w:t>
      </w:r>
    </w:p>
    <w:p w:rsidR="001839F8" w:rsidRPr="00821ACB" w:rsidRDefault="001839F8" w:rsidP="001839F8">
      <w:pPr>
        <w:pStyle w:val="Textoindependiente"/>
        <w:tabs>
          <w:tab w:val="left" w:pos="1515"/>
        </w:tabs>
        <w:spacing w:before="2" w:after="1"/>
        <w:jc w:val="both"/>
        <w:rPr>
          <w:rFonts w:asciiTheme="majorHAnsi" w:hAnsiTheme="majorHAnsi" w:cs="Calibri Light"/>
        </w:rPr>
      </w:pPr>
    </w:p>
    <w:p w:rsidR="001839F8" w:rsidRPr="00821ACB" w:rsidRDefault="00AF075E" w:rsidP="001839F8">
      <w:pPr>
        <w:pStyle w:val="Textoindependiente"/>
        <w:numPr>
          <w:ilvl w:val="0"/>
          <w:numId w:val="2"/>
        </w:numPr>
        <w:tabs>
          <w:tab w:val="left" w:pos="1515"/>
        </w:tabs>
        <w:spacing w:before="2" w:after="1"/>
        <w:jc w:val="both"/>
        <w:rPr>
          <w:rFonts w:asciiTheme="majorHAnsi" w:hAnsiTheme="majorHAnsi" w:cs="Calibri Light"/>
        </w:rPr>
      </w:pPr>
      <w:r w:rsidRPr="00821ACB">
        <w:rPr>
          <w:rFonts w:asciiTheme="majorHAnsi" w:hAnsiTheme="majorHAnsi" w:cs="Calibri Light"/>
        </w:rPr>
        <w:t>Carácter</w:t>
      </w:r>
    </w:p>
    <w:p w:rsidR="001839F8" w:rsidRPr="00821ACB" w:rsidRDefault="00AF075E" w:rsidP="001839F8">
      <w:pPr>
        <w:pStyle w:val="Textoindependiente"/>
        <w:numPr>
          <w:ilvl w:val="0"/>
          <w:numId w:val="2"/>
        </w:numPr>
        <w:tabs>
          <w:tab w:val="left" w:pos="1515"/>
        </w:tabs>
        <w:spacing w:before="2" w:after="1"/>
        <w:jc w:val="both"/>
        <w:rPr>
          <w:rFonts w:asciiTheme="majorHAnsi" w:hAnsiTheme="majorHAnsi" w:cs="Calibri Light"/>
        </w:rPr>
      </w:pPr>
      <w:r w:rsidRPr="00821ACB">
        <w:rPr>
          <w:rFonts w:asciiTheme="majorHAnsi" w:hAnsiTheme="majorHAnsi" w:cs="Calibri Light"/>
        </w:rPr>
        <w:t>Temperamento</w:t>
      </w:r>
    </w:p>
    <w:p w:rsidR="001839F8" w:rsidRPr="00821ACB" w:rsidRDefault="00AF075E" w:rsidP="001839F8">
      <w:pPr>
        <w:pStyle w:val="Textoindependiente"/>
        <w:numPr>
          <w:ilvl w:val="0"/>
          <w:numId w:val="2"/>
        </w:numPr>
        <w:tabs>
          <w:tab w:val="left" w:pos="1515"/>
        </w:tabs>
        <w:spacing w:before="2" w:after="1"/>
        <w:jc w:val="both"/>
        <w:rPr>
          <w:rFonts w:asciiTheme="majorHAnsi" w:hAnsiTheme="majorHAnsi" w:cs="Calibri Light"/>
        </w:rPr>
      </w:pPr>
      <w:r w:rsidRPr="00821ACB">
        <w:rPr>
          <w:rFonts w:asciiTheme="majorHAnsi" w:hAnsiTheme="majorHAnsi" w:cs="Calibri Light"/>
        </w:rPr>
        <w:lastRenderedPageBreak/>
        <w:t xml:space="preserve">Estabilidad emocional </w:t>
      </w:r>
    </w:p>
    <w:p w:rsidR="00AF075E" w:rsidRPr="00821ACB" w:rsidRDefault="00AF075E" w:rsidP="001839F8">
      <w:pPr>
        <w:pStyle w:val="Textoindependiente"/>
        <w:numPr>
          <w:ilvl w:val="0"/>
          <w:numId w:val="2"/>
        </w:numPr>
        <w:tabs>
          <w:tab w:val="left" w:pos="1515"/>
        </w:tabs>
        <w:spacing w:before="2" w:after="1"/>
        <w:jc w:val="both"/>
        <w:rPr>
          <w:rFonts w:asciiTheme="majorHAnsi" w:hAnsiTheme="majorHAnsi" w:cs="Calibri Light"/>
        </w:rPr>
      </w:pPr>
      <w:r w:rsidRPr="00821ACB">
        <w:rPr>
          <w:rFonts w:asciiTheme="majorHAnsi" w:hAnsiTheme="majorHAnsi" w:cs="Calibri Light"/>
        </w:rPr>
        <w:t xml:space="preserve">Social </w:t>
      </w:r>
    </w:p>
    <w:p w:rsidR="00AF075E" w:rsidRPr="00821ACB" w:rsidRDefault="00AF075E" w:rsidP="00AF075E">
      <w:pPr>
        <w:pStyle w:val="Textoindependiente"/>
        <w:tabs>
          <w:tab w:val="left" w:pos="1515"/>
        </w:tabs>
        <w:spacing w:before="2" w:after="1"/>
        <w:jc w:val="both"/>
        <w:rPr>
          <w:rFonts w:asciiTheme="majorHAnsi" w:hAnsiTheme="majorHAnsi" w:cs="Calibri Light"/>
        </w:rPr>
      </w:pPr>
    </w:p>
    <w:p w:rsidR="001839F8" w:rsidRPr="00821ACB" w:rsidRDefault="00AF075E" w:rsidP="00B17803">
      <w:pPr>
        <w:pStyle w:val="Textoindependiente"/>
        <w:tabs>
          <w:tab w:val="left" w:pos="1515"/>
        </w:tabs>
        <w:spacing w:before="2" w:after="1"/>
        <w:jc w:val="both"/>
        <w:rPr>
          <w:rFonts w:asciiTheme="majorHAnsi" w:hAnsiTheme="majorHAnsi" w:cs="Calibri Light"/>
        </w:rPr>
      </w:pPr>
      <w:r w:rsidRPr="00821ACB">
        <w:rPr>
          <w:rFonts w:asciiTheme="majorHAnsi" w:hAnsiTheme="majorHAnsi" w:cs="Calibri Light"/>
        </w:rPr>
        <w:t xml:space="preserve">En este rubro, el candidato muestra un resultado </w:t>
      </w:r>
      <w:r w:rsidR="00224B38" w:rsidRPr="00821ACB">
        <w:rPr>
          <w:rFonts w:asciiTheme="majorHAnsi" w:hAnsiTheme="majorHAnsi" w:cs="Calibri Light"/>
        </w:rPr>
        <w:t xml:space="preserve">alto en cuanto a reacción ante conflictos, apego a las normas y reglas, gusto por resaltar y ser metódico. Respecto a la reacción ante conflictos </w:t>
      </w:r>
      <w:r w:rsidR="00F30625" w:rsidRPr="00821ACB">
        <w:rPr>
          <w:rFonts w:asciiTheme="majorHAnsi" w:hAnsiTheme="majorHAnsi" w:cs="Calibri Light"/>
        </w:rPr>
        <w:t xml:space="preserve">se puede decir que se encuentra en un punto neutral en el que puede enfrentarlos y resolverlos con asertividad pero también puede dejar pasar aquellos conflictos que se puedan resolver de otra forma. El apego a las normas y reglas es fundamental ya que el candidato lo muestra en un nivel alto siendo esto un rasgo positivo para las tareas y para el tipo de empresa en el que se desenvolverá en caso de ser seleccionado. El gusto por resaltar impacta positivamente en su perfil siendo este una ventaja para la organización y para el área y/o equipo al que pertenecerá ya que brindará más beneficios que desventajas en el momento de desempeñar sus labores. Por último el ser metódico es trascendente en las funciones del candidato ya que muestra gusto por ser organizado y seguir lineamientos para llegar a un fin. </w:t>
      </w:r>
    </w:p>
    <w:p w:rsidR="001839F8" w:rsidRPr="00821ACB" w:rsidRDefault="001839F8" w:rsidP="00B17803">
      <w:pPr>
        <w:pStyle w:val="Textoindependiente"/>
        <w:tabs>
          <w:tab w:val="left" w:pos="1515"/>
        </w:tabs>
        <w:spacing w:before="2" w:after="1"/>
        <w:jc w:val="both"/>
        <w:rPr>
          <w:rFonts w:asciiTheme="majorHAnsi" w:hAnsiTheme="majorHAnsi" w:cs="Calibri Light"/>
        </w:rPr>
      </w:pPr>
    </w:p>
    <w:p w:rsidR="00BD4209" w:rsidRPr="00821ACB" w:rsidRDefault="00BD4209" w:rsidP="00B17803">
      <w:pPr>
        <w:pStyle w:val="Textoindependiente"/>
        <w:tabs>
          <w:tab w:val="left" w:pos="1515"/>
        </w:tabs>
        <w:spacing w:before="2" w:after="1"/>
        <w:jc w:val="both"/>
        <w:rPr>
          <w:rFonts w:asciiTheme="majorHAnsi" w:hAnsiTheme="majorHAnsi" w:cs="Calibri Light"/>
          <w:i/>
        </w:rPr>
      </w:pPr>
      <w:r w:rsidRPr="00821ACB">
        <w:rPr>
          <w:rFonts w:asciiTheme="majorHAnsi" w:hAnsiTheme="majorHAnsi" w:cs="Calibri Light"/>
          <w:i/>
        </w:rPr>
        <w:t>Índice de confianza, honestidad y prueba de valores</w:t>
      </w:r>
    </w:p>
    <w:p w:rsidR="00BD4209" w:rsidRPr="00821ACB" w:rsidRDefault="00BD4209" w:rsidP="00B17803">
      <w:pPr>
        <w:pStyle w:val="Textoindependiente"/>
        <w:tabs>
          <w:tab w:val="left" w:pos="1515"/>
        </w:tabs>
        <w:spacing w:before="2" w:after="1"/>
        <w:jc w:val="both"/>
        <w:rPr>
          <w:rFonts w:asciiTheme="majorHAnsi" w:hAnsiTheme="majorHAnsi" w:cs="Calibri Light"/>
          <w:i/>
        </w:rPr>
      </w:pPr>
    </w:p>
    <w:p w:rsidR="00BD4209" w:rsidRPr="00821ACB" w:rsidRDefault="00BD4209" w:rsidP="00BD4209">
      <w:pPr>
        <w:pStyle w:val="Textoindependiente"/>
        <w:tabs>
          <w:tab w:val="left" w:pos="1515"/>
        </w:tabs>
        <w:spacing w:before="2" w:after="1"/>
        <w:jc w:val="both"/>
        <w:rPr>
          <w:rFonts w:asciiTheme="majorHAnsi" w:hAnsiTheme="majorHAnsi" w:cs="Calibri Light"/>
        </w:rPr>
      </w:pPr>
      <w:r w:rsidRPr="00821ACB">
        <w:rPr>
          <w:rFonts w:asciiTheme="majorHAnsi" w:hAnsiTheme="majorHAnsi" w:cs="Calibri Light"/>
        </w:rPr>
        <w:t>Esta prueba evalúa varios aspectos como son:</w:t>
      </w:r>
    </w:p>
    <w:p w:rsidR="00BD4209" w:rsidRPr="00821ACB" w:rsidRDefault="00BD4209" w:rsidP="00044E58">
      <w:pPr>
        <w:pStyle w:val="Textoindependiente"/>
        <w:tabs>
          <w:tab w:val="left" w:pos="1515"/>
        </w:tabs>
        <w:spacing w:before="2" w:after="1"/>
        <w:jc w:val="both"/>
        <w:rPr>
          <w:rFonts w:asciiTheme="majorHAnsi" w:hAnsiTheme="majorHAnsi" w:cs="Calibri Light"/>
          <w:highlight w:val="yellow"/>
        </w:rPr>
      </w:pPr>
    </w:p>
    <w:p w:rsidR="00B3033D" w:rsidRPr="00821ACB" w:rsidRDefault="00B3033D" w:rsidP="00DA693B">
      <w:pPr>
        <w:pStyle w:val="Textoindependiente"/>
        <w:numPr>
          <w:ilvl w:val="0"/>
          <w:numId w:val="3"/>
        </w:numPr>
        <w:tabs>
          <w:tab w:val="left" w:pos="1515"/>
        </w:tabs>
        <w:spacing w:before="2" w:after="1"/>
        <w:jc w:val="both"/>
        <w:rPr>
          <w:rFonts w:asciiTheme="majorHAnsi" w:hAnsiTheme="majorHAnsi" w:cs="Calibri Light"/>
        </w:rPr>
      </w:pPr>
      <w:r w:rsidRPr="00821ACB">
        <w:rPr>
          <w:rFonts w:asciiTheme="majorHAnsi" w:hAnsiTheme="majorHAnsi" w:cs="Calibri Light"/>
        </w:rPr>
        <w:t>Honestidad</w:t>
      </w:r>
    </w:p>
    <w:p w:rsidR="00B3033D" w:rsidRPr="00821ACB" w:rsidRDefault="00B3033D" w:rsidP="00DA693B">
      <w:pPr>
        <w:pStyle w:val="Textoindependiente"/>
        <w:numPr>
          <w:ilvl w:val="0"/>
          <w:numId w:val="3"/>
        </w:numPr>
        <w:tabs>
          <w:tab w:val="left" w:pos="1515"/>
        </w:tabs>
        <w:spacing w:before="2" w:after="1"/>
        <w:jc w:val="both"/>
        <w:rPr>
          <w:rFonts w:asciiTheme="majorHAnsi" w:hAnsiTheme="majorHAnsi" w:cs="Calibri Light"/>
        </w:rPr>
      </w:pPr>
      <w:r w:rsidRPr="00821ACB">
        <w:rPr>
          <w:rFonts w:asciiTheme="majorHAnsi" w:hAnsiTheme="majorHAnsi" w:cs="Calibri Light"/>
        </w:rPr>
        <w:t>Ética</w:t>
      </w:r>
    </w:p>
    <w:p w:rsidR="00B3033D" w:rsidRPr="00821ACB" w:rsidRDefault="00B3033D" w:rsidP="00DA693B">
      <w:pPr>
        <w:pStyle w:val="Textoindependiente"/>
        <w:numPr>
          <w:ilvl w:val="0"/>
          <w:numId w:val="3"/>
        </w:numPr>
        <w:tabs>
          <w:tab w:val="left" w:pos="1515"/>
        </w:tabs>
        <w:spacing w:before="2" w:after="1"/>
        <w:jc w:val="both"/>
        <w:rPr>
          <w:rFonts w:asciiTheme="majorHAnsi" w:hAnsiTheme="majorHAnsi" w:cs="Calibri Light"/>
        </w:rPr>
      </w:pPr>
      <w:r w:rsidRPr="00821ACB">
        <w:rPr>
          <w:rFonts w:asciiTheme="majorHAnsi" w:hAnsiTheme="majorHAnsi" w:cs="Calibri Light"/>
        </w:rPr>
        <w:t xml:space="preserve">Valores </w:t>
      </w:r>
      <w:r w:rsidR="00044E58" w:rsidRPr="00821ACB">
        <w:rPr>
          <w:rFonts w:asciiTheme="majorHAnsi" w:hAnsiTheme="majorHAnsi" w:cs="Calibri Light"/>
        </w:rPr>
        <w:t xml:space="preserve">  </w:t>
      </w:r>
    </w:p>
    <w:p w:rsidR="00BD4209" w:rsidRPr="00821ACB" w:rsidRDefault="00BD4209" w:rsidP="00B17803">
      <w:pPr>
        <w:pStyle w:val="Textoindependiente"/>
        <w:tabs>
          <w:tab w:val="left" w:pos="1515"/>
        </w:tabs>
        <w:spacing w:before="2" w:after="1"/>
        <w:jc w:val="both"/>
        <w:rPr>
          <w:rFonts w:asciiTheme="majorHAnsi" w:hAnsiTheme="majorHAnsi" w:cs="Calibri Light"/>
        </w:rPr>
      </w:pPr>
    </w:p>
    <w:p w:rsidR="00044E58" w:rsidRPr="00821ACB" w:rsidRDefault="00044E58" w:rsidP="00044E58">
      <w:pPr>
        <w:pStyle w:val="Textoindependiente"/>
        <w:tabs>
          <w:tab w:val="left" w:pos="1515"/>
        </w:tabs>
        <w:spacing w:before="2" w:after="1"/>
        <w:jc w:val="both"/>
        <w:rPr>
          <w:rFonts w:asciiTheme="majorHAnsi" w:hAnsiTheme="majorHAnsi" w:cs="Calibri Light"/>
        </w:rPr>
      </w:pPr>
      <w:r w:rsidRPr="00821ACB">
        <w:rPr>
          <w:rFonts w:asciiTheme="majorHAnsi" w:hAnsiTheme="majorHAnsi" w:cs="Calibri Light"/>
        </w:rPr>
        <w:t>Para esta prueba es importante mencionar que  el candidato cuenta con valores destacados bastante indispensables para el desarrollo de sus actividades como son los siguientes:</w:t>
      </w:r>
    </w:p>
    <w:p w:rsidR="00044E58" w:rsidRPr="00821ACB" w:rsidRDefault="00044E58" w:rsidP="00044E58">
      <w:pPr>
        <w:pStyle w:val="Textoindependiente"/>
        <w:tabs>
          <w:tab w:val="left" w:pos="1515"/>
        </w:tabs>
        <w:spacing w:before="2" w:after="1"/>
        <w:jc w:val="both"/>
        <w:rPr>
          <w:rFonts w:asciiTheme="majorHAnsi" w:hAnsiTheme="majorHAnsi" w:cs="Calibri Light"/>
        </w:rPr>
      </w:pPr>
    </w:p>
    <w:p w:rsidR="00044E58" w:rsidRPr="00821ACB" w:rsidRDefault="00044E58" w:rsidP="00DA693B">
      <w:pPr>
        <w:pStyle w:val="Textoindependiente"/>
        <w:numPr>
          <w:ilvl w:val="0"/>
          <w:numId w:val="4"/>
        </w:numPr>
        <w:tabs>
          <w:tab w:val="left" w:pos="1515"/>
        </w:tabs>
        <w:spacing w:before="2" w:after="1"/>
        <w:jc w:val="both"/>
        <w:rPr>
          <w:rFonts w:asciiTheme="majorHAnsi" w:hAnsiTheme="majorHAnsi" w:cs="Calibri Light"/>
        </w:rPr>
      </w:pPr>
      <w:r w:rsidRPr="00821ACB">
        <w:rPr>
          <w:rFonts w:asciiTheme="majorHAnsi" w:hAnsiTheme="majorHAnsi" w:cs="Calibri Light"/>
        </w:rPr>
        <w:t xml:space="preserve">El candidato  tiene bastante presente el </w:t>
      </w:r>
      <w:r w:rsidR="003335C6" w:rsidRPr="00821ACB">
        <w:rPr>
          <w:rFonts w:asciiTheme="majorHAnsi" w:hAnsiTheme="majorHAnsi" w:cs="Calibri Light"/>
        </w:rPr>
        <w:t>concepto</w:t>
      </w:r>
      <w:r w:rsidRPr="00821ACB">
        <w:rPr>
          <w:rFonts w:asciiTheme="majorHAnsi" w:hAnsiTheme="majorHAnsi" w:cs="Calibri Light"/>
        </w:rPr>
        <w:t xml:space="preserve"> </w:t>
      </w:r>
      <w:r w:rsidR="00F30625" w:rsidRPr="00821ACB">
        <w:rPr>
          <w:rFonts w:asciiTheme="majorHAnsi" w:hAnsiTheme="majorHAnsi" w:cs="Calibri Light"/>
        </w:rPr>
        <w:t>de perseverancia</w:t>
      </w:r>
      <w:r w:rsidR="003335C6" w:rsidRPr="00821ACB">
        <w:rPr>
          <w:rFonts w:asciiTheme="majorHAnsi" w:hAnsiTheme="majorHAnsi" w:cs="Calibri Light"/>
        </w:rPr>
        <w:t xml:space="preserve"> lo cual indica que llevará</w:t>
      </w:r>
      <w:r w:rsidRPr="00821ACB">
        <w:rPr>
          <w:rFonts w:asciiTheme="majorHAnsi" w:hAnsiTheme="majorHAnsi" w:cs="Calibri Light"/>
        </w:rPr>
        <w:t xml:space="preserve"> a cabo las tareas encomendadas </w:t>
      </w:r>
      <w:r w:rsidR="00F30625" w:rsidRPr="00821ACB">
        <w:rPr>
          <w:rFonts w:asciiTheme="majorHAnsi" w:hAnsiTheme="majorHAnsi" w:cs="Calibri Light"/>
        </w:rPr>
        <w:t xml:space="preserve">hasta terminarlas o lograr el resultado esperado. </w:t>
      </w:r>
    </w:p>
    <w:p w:rsidR="00044E58" w:rsidRPr="00821ACB" w:rsidRDefault="00044E58" w:rsidP="00DA693B">
      <w:pPr>
        <w:pStyle w:val="Textoindependiente"/>
        <w:numPr>
          <w:ilvl w:val="0"/>
          <w:numId w:val="4"/>
        </w:numPr>
        <w:tabs>
          <w:tab w:val="left" w:pos="1515"/>
        </w:tabs>
        <w:spacing w:before="2" w:after="1"/>
        <w:jc w:val="both"/>
        <w:rPr>
          <w:rFonts w:asciiTheme="majorHAnsi" w:hAnsiTheme="majorHAnsi" w:cs="Calibri Light"/>
        </w:rPr>
      </w:pPr>
      <w:r w:rsidRPr="00821ACB">
        <w:rPr>
          <w:rFonts w:asciiTheme="majorHAnsi" w:hAnsiTheme="majorHAnsi" w:cs="Calibri Light"/>
        </w:rPr>
        <w:t xml:space="preserve">Cuenta con la </w:t>
      </w:r>
      <w:r w:rsidR="00F30625" w:rsidRPr="00821ACB">
        <w:rPr>
          <w:rFonts w:asciiTheme="majorHAnsi" w:hAnsiTheme="majorHAnsi" w:cs="Calibri Light"/>
        </w:rPr>
        <w:t>responsabilidad</w:t>
      </w:r>
      <w:r w:rsidRPr="00821ACB">
        <w:rPr>
          <w:rFonts w:asciiTheme="majorHAnsi" w:hAnsiTheme="majorHAnsi" w:cs="Calibri Light"/>
        </w:rPr>
        <w:t xml:space="preserve"> para tomar los retos planteados</w:t>
      </w:r>
      <w:r w:rsidR="00F30625" w:rsidRPr="00821ACB">
        <w:rPr>
          <w:rFonts w:asciiTheme="majorHAnsi" w:hAnsiTheme="majorHAnsi" w:cs="Calibri Light"/>
        </w:rPr>
        <w:t xml:space="preserve"> y cumplirlos como los haya acordado con su área de trabajo. </w:t>
      </w:r>
    </w:p>
    <w:p w:rsidR="006454B9" w:rsidRPr="00821ACB" w:rsidRDefault="006454B9" w:rsidP="00DA693B">
      <w:pPr>
        <w:pStyle w:val="Textoindependiente"/>
        <w:numPr>
          <w:ilvl w:val="0"/>
          <w:numId w:val="4"/>
        </w:numPr>
        <w:tabs>
          <w:tab w:val="left" w:pos="1515"/>
        </w:tabs>
        <w:spacing w:before="2" w:after="1"/>
        <w:jc w:val="both"/>
        <w:rPr>
          <w:rFonts w:asciiTheme="majorHAnsi" w:hAnsiTheme="majorHAnsi" w:cs="Calibri Light"/>
        </w:rPr>
      </w:pPr>
      <w:r w:rsidRPr="00821ACB">
        <w:rPr>
          <w:rFonts w:asciiTheme="majorHAnsi" w:hAnsiTheme="majorHAnsi" w:cs="Calibri Light"/>
        </w:rPr>
        <w:t xml:space="preserve">El </w:t>
      </w:r>
      <w:r w:rsidR="00821ACB" w:rsidRPr="00821ACB">
        <w:rPr>
          <w:rFonts w:asciiTheme="majorHAnsi" w:hAnsiTheme="majorHAnsi" w:cs="Calibri Light"/>
        </w:rPr>
        <w:t>respeto</w:t>
      </w:r>
      <w:r w:rsidRPr="00821ACB">
        <w:rPr>
          <w:rFonts w:asciiTheme="majorHAnsi" w:hAnsiTheme="majorHAnsi" w:cs="Calibri Light"/>
        </w:rPr>
        <w:t xml:space="preserve"> demostrado por el candidato </w:t>
      </w:r>
      <w:r w:rsidR="00821ACB" w:rsidRPr="00821ACB">
        <w:rPr>
          <w:rFonts w:asciiTheme="majorHAnsi" w:hAnsiTheme="majorHAnsi" w:cs="Calibri Light"/>
        </w:rPr>
        <w:t xml:space="preserve">en la prueba </w:t>
      </w:r>
      <w:r w:rsidRPr="00821ACB">
        <w:rPr>
          <w:rFonts w:asciiTheme="majorHAnsi" w:hAnsiTheme="majorHAnsi" w:cs="Calibri Light"/>
        </w:rPr>
        <w:t xml:space="preserve">refleja </w:t>
      </w:r>
      <w:r w:rsidR="00821ACB" w:rsidRPr="00821ACB">
        <w:rPr>
          <w:rFonts w:asciiTheme="majorHAnsi" w:hAnsiTheme="majorHAnsi" w:cs="Calibri Light"/>
        </w:rPr>
        <w:t>un valor fundamental para la relación con los demás en su área de trabajo evitando así incidencias y una mejor adaptación</w:t>
      </w:r>
      <w:r w:rsidRPr="00821ACB">
        <w:rPr>
          <w:rFonts w:asciiTheme="majorHAnsi" w:hAnsiTheme="majorHAnsi" w:cs="Calibri Light"/>
        </w:rPr>
        <w:t>.</w:t>
      </w:r>
    </w:p>
    <w:p w:rsidR="00B17803" w:rsidRPr="00821ACB" w:rsidRDefault="00B17803" w:rsidP="00B17803">
      <w:pPr>
        <w:pStyle w:val="Textoindependiente"/>
        <w:tabs>
          <w:tab w:val="left" w:pos="1515"/>
        </w:tabs>
        <w:spacing w:before="2" w:after="1"/>
        <w:jc w:val="both"/>
        <w:rPr>
          <w:rFonts w:asciiTheme="majorHAnsi" w:hAnsiTheme="majorHAnsi" w:cs="Calibri Light"/>
        </w:rPr>
      </w:pPr>
    </w:p>
    <w:p w:rsidR="00B17803" w:rsidRPr="00821ACB" w:rsidRDefault="006454B9" w:rsidP="00B17803">
      <w:pPr>
        <w:pStyle w:val="Textoindependiente"/>
        <w:tabs>
          <w:tab w:val="left" w:pos="1515"/>
        </w:tabs>
        <w:spacing w:before="2" w:after="1"/>
        <w:jc w:val="both"/>
        <w:rPr>
          <w:rFonts w:asciiTheme="majorHAnsi" w:hAnsiTheme="majorHAnsi" w:cs="Calibri Light"/>
        </w:rPr>
      </w:pPr>
      <w:r w:rsidRPr="00821ACB">
        <w:rPr>
          <w:rFonts w:asciiTheme="majorHAnsi" w:hAnsiTheme="majorHAnsi" w:cs="Calibri Light"/>
        </w:rPr>
        <w:t xml:space="preserve">En general, el candidato cuenta con la honestidad, ética y valores para poder </w:t>
      </w:r>
      <w:r w:rsidR="00821ACB" w:rsidRPr="00821ACB">
        <w:rPr>
          <w:rFonts w:asciiTheme="majorHAnsi" w:hAnsiTheme="majorHAnsi" w:cs="Calibri Light"/>
        </w:rPr>
        <w:t>mencionar</w:t>
      </w:r>
      <w:r w:rsidRPr="00821ACB">
        <w:rPr>
          <w:rFonts w:asciiTheme="majorHAnsi" w:hAnsiTheme="majorHAnsi" w:cs="Calibri Light"/>
        </w:rPr>
        <w:t xml:space="preserve"> que es una persona bastante confiable, tanto en su persona como en el trabajo a realizar.</w:t>
      </w:r>
    </w:p>
    <w:p w:rsidR="006454B9" w:rsidRPr="00821ACB" w:rsidRDefault="006454B9" w:rsidP="00B17803">
      <w:pPr>
        <w:pStyle w:val="Textoindependiente"/>
        <w:tabs>
          <w:tab w:val="left" w:pos="1515"/>
        </w:tabs>
        <w:spacing w:before="2" w:after="1"/>
        <w:jc w:val="both"/>
        <w:rPr>
          <w:rFonts w:asciiTheme="majorHAnsi" w:hAnsiTheme="majorHAnsi" w:cs="Calibri Light"/>
        </w:rPr>
      </w:pPr>
    </w:p>
    <w:p w:rsidR="00117408" w:rsidRDefault="006454B9" w:rsidP="003335C6">
      <w:pPr>
        <w:pStyle w:val="Textoindependiente"/>
        <w:tabs>
          <w:tab w:val="left" w:pos="1515"/>
        </w:tabs>
        <w:spacing w:before="2" w:after="1"/>
        <w:jc w:val="both"/>
        <w:rPr>
          <w:rFonts w:asciiTheme="majorHAnsi" w:hAnsiTheme="majorHAnsi" w:cs="Calibri Light"/>
        </w:rPr>
      </w:pPr>
      <w:r w:rsidRPr="00821ACB">
        <w:rPr>
          <w:rFonts w:asciiTheme="majorHAnsi" w:hAnsiTheme="majorHAnsi" w:cs="Calibri Light"/>
        </w:rPr>
        <w:t xml:space="preserve">En conclusión y basándonos en el análisis de las pruebas realizadas  se considera que  </w:t>
      </w:r>
      <w:r w:rsidR="00821ACB" w:rsidRPr="00821ACB">
        <w:rPr>
          <w:rFonts w:asciiTheme="majorHAnsi" w:hAnsiTheme="majorHAnsi" w:cs="Calibri Light"/>
        </w:rPr>
        <w:t xml:space="preserve">José Antonio Quintanar Gutiérrez </w:t>
      </w:r>
      <w:r w:rsidRPr="00821ACB">
        <w:rPr>
          <w:rFonts w:asciiTheme="majorHAnsi" w:hAnsiTheme="majorHAnsi" w:cs="Calibri Light"/>
        </w:rPr>
        <w:t>es un candidato altamente viable para llevar a cabo la contratación en el puesto</w:t>
      </w:r>
      <w:r w:rsidR="00821ACB" w:rsidRPr="00821ACB">
        <w:rPr>
          <w:rFonts w:asciiTheme="majorHAnsi" w:hAnsiTheme="majorHAnsi" w:cs="Calibri Light"/>
        </w:rPr>
        <w:t xml:space="preserve"> al que aplica</w:t>
      </w:r>
      <w:r w:rsidRPr="00821ACB">
        <w:rPr>
          <w:rFonts w:asciiTheme="majorHAnsi" w:hAnsiTheme="majorHAnsi" w:cs="Calibri Light"/>
        </w:rPr>
        <w:t>, ya que cuenta con las aptitudes necesarias para llevar a cabo las actividades designadas y algunas adicionales que destacan al candidato positivamente para ser considerado como una opción</w:t>
      </w:r>
      <w:r w:rsidR="003335C6" w:rsidRPr="00821ACB">
        <w:rPr>
          <w:rFonts w:asciiTheme="majorHAnsi" w:hAnsiTheme="majorHAnsi" w:cs="Calibri Light"/>
        </w:rPr>
        <w:t xml:space="preserve"> contratable </w:t>
      </w:r>
      <w:r w:rsidR="00821ACB" w:rsidRPr="00821ACB">
        <w:rPr>
          <w:rFonts w:asciiTheme="majorHAnsi" w:hAnsiTheme="majorHAnsi" w:cs="Calibri Light"/>
        </w:rPr>
        <w:t>debido a su perfil.</w:t>
      </w:r>
    </w:p>
    <w:p w:rsidR="00821ACB" w:rsidRPr="00821ACB" w:rsidRDefault="00821ACB" w:rsidP="003335C6">
      <w:pPr>
        <w:pStyle w:val="Textoindependiente"/>
        <w:tabs>
          <w:tab w:val="left" w:pos="1515"/>
        </w:tabs>
        <w:spacing w:before="2" w:after="1"/>
        <w:jc w:val="both"/>
        <w:rPr>
          <w:rFonts w:asciiTheme="majorHAnsi" w:hAnsiTheme="majorHAnsi" w:cs="Calibri Light"/>
        </w:rPr>
      </w:pPr>
    </w:p>
    <w:p w:rsidR="00821ACB" w:rsidRPr="00821ACB" w:rsidRDefault="00821ACB" w:rsidP="003335C6">
      <w:pPr>
        <w:pStyle w:val="Textoindependiente"/>
        <w:tabs>
          <w:tab w:val="left" w:pos="1515"/>
        </w:tabs>
        <w:spacing w:before="2" w:after="1"/>
        <w:jc w:val="both"/>
        <w:rPr>
          <w:rFonts w:asciiTheme="majorHAnsi" w:hAnsiTheme="majorHAnsi" w:cs="Calibri Light"/>
        </w:rPr>
      </w:pPr>
    </w:p>
    <w:p w:rsidR="00117408" w:rsidRPr="00821ACB" w:rsidRDefault="00AF075E" w:rsidP="00AF075E">
      <w:pPr>
        <w:pStyle w:val="Textoindependiente"/>
        <w:tabs>
          <w:tab w:val="left" w:pos="1515"/>
        </w:tabs>
        <w:spacing w:before="2" w:after="1"/>
        <w:jc w:val="center"/>
        <w:rPr>
          <w:rFonts w:asciiTheme="majorHAnsi" w:hAnsiTheme="majorHAnsi" w:cs="Calibri Light"/>
          <w:b/>
        </w:rPr>
      </w:pPr>
      <w:r w:rsidRPr="00821ACB">
        <w:rPr>
          <w:rFonts w:asciiTheme="majorHAnsi" w:hAnsiTheme="majorHAnsi" w:cs="Calibri Light"/>
          <w:b/>
        </w:rPr>
        <w:lastRenderedPageBreak/>
        <w:t>Resultados del sistema</w:t>
      </w:r>
    </w:p>
    <w:tbl>
      <w:tblPr>
        <w:tblW w:w="11250" w:type="dxa"/>
        <w:jc w:val="center"/>
        <w:tblCellSpacing w:w="15" w:type="dxa"/>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99"/>
        <w:gridCol w:w="5351"/>
      </w:tblGrid>
      <w:tr w:rsidR="000B52E3" w:rsidRPr="00821ACB" w:rsidTr="000B52E3">
        <w:trPr>
          <w:tblCellSpacing w:w="15" w:type="dxa"/>
          <w:jc w:val="center"/>
        </w:trPr>
        <w:tc>
          <w:tcPr>
            <w:tcW w:w="0" w:type="auto"/>
            <w:gridSpan w:val="2"/>
            <w:tcMar>
              <w:top w:w="0" w:type="dxa"/>
              <w:left w:w="750" w:type="dxa"/>
              <w:bottom w:w="0" w:type="dxa"/>
              <w:right w:w="750" w:type="dxa"/>
            </w:tcMar>
            <w:vAlign w:val="center"/>
            <w:hideMark/>
          </w:tcPr>
          <w:p w:rsidR="000B52E3" w:rsidRPr="00821ACB" w:rsidRDefault="000B52E3">
            <w:pPr>
              <w:pStyle w:val="Ttulo4"/>
              <w:rPr>
                <w:rFonts w:asciiTheme="majorHAnsi" w:hAnsiTheme="majorHAnsi"/>
                <w:sz w:val="22"/>
                <w:szCs w:val="22"/>
              </w:rPr>
            </w:pPr>
            <w:r w:rsidRPr="00821ACB">
              <w:rPr>
                <w:rFonts w:asciiTheme="majorHAnsi" w:hAnsiTheme="majorHAnsi"/>
                <w:sz w:val="22"/>
                <w:szCs w:val="22"/>
              </w:rPr>
              <w:t>Prueba de Comportamiento</w:t>
            </w:r>
          </w:p>
        </w:tc>
      </w:tr>
      <w:tr w:rsidR="000B52E3" w:rsidRPr="00821ACB" w:rsidTr="000B52E3">
        <w:trPr>
          <w:tblCellSpacing w:w="15" w:type="dxa"/>
          <w:jc w:val="center"/>
        </w:trPr>
        <w:tc>
          <w:tcPr>
            <w:tcW w:w="0" w:type="auto"/>
            <w:gridSpan w:val="2"/>
            <w:tcMar>
              <w:top w:w="0" w:type="dxa"/>
              <w:left w:w="750" w:type="dxa"/>
              <w:bottom w:w="0" w:type="dxa"/>
              <w:right w:w="0" w:type="dxa"/>
            </w:tcMar>
            <w:vAlign w:val="center"/>
            <w:hideMark/>
          </w:tcPr>
          <w:p w:rsidR="000B52E3" w:rsidRPr="00821ACB" w:rsidRDefault="000B52E3">
            <w:pPr>
              <w:pStyle w:val="Ttulo5"/>
              <w:rPr>
                <w:rFonts w:asciiTheme="majorHAnsi" w:hAnsiTheme="majorHAnsi"/>
                <w:sz w:val="22"/>
                <w:szCs w:val="22"/>
              </w:rPr>
            </w:pPr>
            <w:r w:rsidRPr="00821ACB">
              <w:rPr>
                <w:rFonts w:asciiTheme="majorHAnsi" w:hAnsiTheme="majorHAnsi"/>
                <w:sz w:val="22"/>
                <w:szCs w:val="22"/>
              </w:rPr>
              <w:t>Características</w:t>
            </w:r>
            <w:r w:rsidRPr="00821ACB">
              <w:rPr>
                <w:rFonts w:asciiTheme="majorHAnsi" w:hAnsiTheme="majorHAnsi"/>
                <w:sz w:val="22"/>
                <w:szCs w:val="22"/>
              </w:rPr>
              <w:t xml:space="preserve"> Sobresalientes</w:t>
            </w:r>
          </w:p>
        </w:tc>
      </w:tr>
      <w:tr w:rsidR="000B52E3" w:rsidRPr="00821ACB" w:rsidTr="000B52E3">
        <w:trPr>
          <w:tblCellSpacing w:w="15" w:type="dxa"/>
          <w:jc w:val="center"/>
        </w:trPr>
        <w:tc>
          <w:tcPr>
            <w:tcW w:w="0" w:type="auto"/>
            <w:gridSpan w:val="2"/>
            <w:tcMar>
              <w:top w:w="0" w:type="dxa"/>
              <w:left w:w="750" w:type="dxa"/>
              <w:bottom w:w="0" w:type="dxa"/>
              <w:right w:w="750" w:type="dxa"/>
            </w:tcMar>
            <w:vAlign w:val="center"/>
            <w:hideMark/>
          </w:tcPr>
          <w:p w:rsidR="000B52E3" w:rsidRPr="00821ACB" w:rsidRDefault="000B52E3">
            <w:pPr>
              <w:pStyle w:val="NormalWeb"/>
              <w:rPr>
                <w:rFonts w:asciiTheme="majorHAnsi" w:hAnsiTheme="majorHAnsi"/>
                <w:sz w:val="22"/>
                <w:szCs w:val="22"/>
              </w:rPr>
            </w:pPr>
            <w:r w:rsidRPr="00821ACB">
              <w:rPr>
                <w:rFonts w:asciiTheme="majorHAnsi" w:hAnsiTheme="majorHAnsi"/>
                <w:sz w:val="22"/>
                <w:szCs w:val="22"/>
              </w:rPr>
              <w:t xml:space="preserve">Se caracteriza por seguir métodos detalladamente en su vida personal y laboral; gusta de pensar de forma objetiva y precisa, su comportamiento es estructurado y anticipado, es muy exacto y está al pendiente de los detalles. Es cortes y amable en su trato social, por lo que no genera discusiones deliberadamente. Sabe cuáles son los momentos más oportunos para actuar y decidir, en muchas ocasiones demuestra esta cualidad al saber </w:t>
            </w:r>
            <w:r w:rsidR="00821ACB" w:rsidRPr="00821ACB">
              <w:rPr>
                <w:rFonts w:asciiTheme="majorHAnsi" w:hAnsiTheme="majorHAnsi"/>
                <w:sz w:val="22"/>
                <w:szCs w:val="22"/>
              </w:rPr>
              <w:t>qué</w:t>
            </w:r>
            <w:r w:rsidRPr="00821ACB">
              <w:rPr>
                <w:rFonts w:asciiTheme="majorHAnsi" w:hAnsiTheme="majorHAnsi"/>
                <w:sz w:val="22"/>
                <w:szCs w:val="22"/>
              </w:rPr>
              <w:t xml:space="preserve"> decisión tomar en el momento justo y esto lo hace quedar muy bien ante los demás. Al estar consciente de todo, sabe cuándo deberá realizar algún sacrificio para poder lograr los objetivos.</w:t>
            </w:r>
          </w:p>
        </w:tc>
      </w:tr>
      <w:tr w:rsidR="000B52E3" w:rsidRPr="00821ACB" w:rsidTr="000B52E3">
        <w:trPr>
          <w:tblCellSpacing w:w="15" w:type="dxa"/>
          <w:jc w:val="center"/>
        </w:trPr>
        <w:tc>
          <w:tcPr>
            <w:tcW w:w="0" w:type="auto"/>
            <w:tcMar>
              <w:top w:w="0" w:type="dxa"/>
              <w:left w:w="750" w:type="dxa"/>
              <w:bottom w:w="0" w:type="dxa"/>
              <w:right w:w="0" w:type="dxa"/>
            </w:tcMar>
            <w:hideMark/>
          </w:tcPr>
          <w:p w:rsidR="000B52E3" w:rsidRPr="00821ACB" w:rsidRDefault="000B52E3">
            <w:pPr>
              <w:rPr>
                <w:rFonts w:asciiTheme="majorHAnsi" w:hAnsiTheme="majorHAnsi"/>
              </w:rPr>
            </w:pPr>
            <w:r w:rsidRPr="00821ACB">
              <w:rPr>
                <w:rFonts w:asciiTheme="majorHAnsi" w:hAnsiTheme="majorHAnsi"/>
                <w:noProof/>
                <w:lang w:bidi="ar-SA"/>
              </w:rPr>
              <w:drawing>
                <wp:inline distT="0" distB="0" distL="0" distR="0" wp14:anchorId="56038FB7" wp14:editId="61AD4648">
                  <wp:extent cx="3241040" cy="1903730"/>
                  <wp:effectExtent l="0" t="0" r="0" b="1270"/>
                  <wp:docPr id="16" name="Imagen 16" descr="http://evaluaciones.mx/cacter/cac_reporte/grafica?td=40&amp;ti=35&amp;ts=70&amp;tc=84&amp;md=40&amp;mi=55&amp;ms=75&amp;mc=55&amp;ld=35&amp;li=25&amp;ls=65&amp;lc=95&amp;invalido=&amp;letra1=&amp;letra2=&amp;le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cacter/cac_reporte/grafica?td=40&amp;ti=35&amp;ts=70&amp;tc=84&amp;md=40&amp;mi=55&amp;ms=75&amp;mc=55&amp;ld=35&amp;li=25&amp;ls=65&amp;lc=95&amp;invalido=&amp;letra1=&amp;letra2=&amp;letra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1040" cy="1903730"/>
                          </a:xfrm>
                          <a:prstGeom prst="rect">
                            <a:avLst/>
                          </a:prstGeom>
                          <a:noFill/>
                          <a:ln>
                            <a:noFill/>
                          </a:ln>
                        </pic:spPr>
                      </pic:pic>
                    </a:graphicData>
                  </a:graphic>
                </wp:inline>
              </w:drawing>
            </w:r>
          </w:p>
        </w:tc>
        <w:tc>
          <w:tcPr>
            <w:tcW w:w="0" w:type="auto"/>
            <w:tcMar>
              <w:top w:w="0" w:type="dxa"/>
              <w:left w:w="750" w:type="dxa"/>
              <w:bottom w:w="0" w:type="dxa"/>
              <w:right w:w="750" w:type="dxa"/>
            </w:tcMar>
            <w:vAlign w:val="center"/>
            <w:hideMark/>
          </w:tcPr>
          <w:p w:rsidR="000B52E3" w:rsidRPr="00821ACB" w:rsidRDefault="000B52E3">
            <w:pPr>
              <w:pStyle w:val="Ttulo5"/>
              <w:rPr>
                <w:rFonts w:asciiTheme="majorHAnsi" w:hAnsiTheme="majorHAnsi"/>
                <w:sz w:val="22"/>
                <w:szCs w:val="22"/>
              </w:rPr>
            </w:pPr>
            <w:r w:rsidRPr="00821ACB">
              <w:rPr>
                <w:rFonts w:asciiTheme="majorHAnsi" w:hAnsiTheme="majorHAnsi"/>
                <w:sz w:val="22"/>
                <w:szCs w:val="22"/>
              </w:rPr>
              <w:t>Limitaciones Bajo Presión</w:t>
            </w:r>
          </w:p>
          <w:p w:rsidR="000B52E3" w:rsidRPr="00821ACB" w:rsidRDefault="000B52E3">
            <w:pPr>
              <w:pStyle w:val="NormalWeb"/>
              <w:rPr>
                <w:rFonts w:asciiTheme="majorHAnsi" w:hAnsiTheme="majorHAnsi"/>
                <w:sz w:val="22"/>
                <w:szCs w:val="22"/>
              </w:rPr>
            </w:pPr>
            <w:r w:rsidRPr="00821ACB">
              <w:rPr>
                <w:rFonts w:asciiTheme="majorHAnsi" w:hAnsiTheme="majorHAnsi"/>
                <w:sz w:val="22"/>
                <w:szCs w:val="22"/>
              </w:rPr>
              <w:t xml:space="preserve">A veces se pierde en los detalles cuando tiene que decidir sobre qué hacer y tiene mayor dificultad si se ve enfrentado ante una nueva situación ya que siempre buscara los antecedentes de los procedimientos para poder resolverlo. Podrá abandonar su posición para no generar conflictos, sin embargo tiende a ser defensivo cuando siente que lo están atacando directamente. </w:t>
            </w:r>
          </w:p>
        </w:tc>
      </w:tr>
      <w:tr w:rsidR="000B52E3" w:rsidRPr="00821ACB" w:rsidTr="000B52E3">
        <w:trPr>
          <w:tblCellSpacing w:w="15" w:type="dxa"/>
          <w:jc w:val="center"/>
        </w:trPr>
        <w:tc>
          <w:tcPr>
            <w:tcW w:w="0" w:type="auto"/>
            <w:gridSpan w:val="2"/>
            <w:tcMar>
              <w:top w:w="0" w:type="dxa"/>
              <w:left w:w="750" w:type="dxa"/>
              <w:bottom w:w="0" w:type="dxa"/>
              <w:right w:w="750" w:type="dxa"/>
            </w:tcMar>
            <w:vAlign w:val="center"/>
            <w:hideMark/>
          </w:tcPr>
          <w:p w:rsidR="000B52E3" w:rsidRPr="00821ACB" w:rsidRDefault="000B52E3">
            <w:pPr>
              <w:pStyle w:val="Ttulo5"/>
              <w:rPr>
                <w:rFonts w:asciiTheme="majorHAnsi" w:hAnsiTheme="majorHAnsi"/>
                <w:sz w:val="22"/>
                <w:szCs w:val="22"/>
              </w:rPr>
            </w:pPr>
            <w:r w:rsidRPr="00821ACB">
              <w:rPr>
                <w:rFonts w:asciiTheme="majorHAnsi" w:hAnsiTheme="majorHAnsi"/>
                <w:sz w:val="22"/>
                <w:szCs w:val="22"/>
              </w:rPr>
              <w:t>Motivación Interna</w:t>
            </w:r>
          </w:p>
          <w:p w:rsidR="000B52E3" w:rsidRPr="00821ACB" w:rsidRDefault="000B52E3">
            <w:pPr>
              <w:pStyle w:val="NormalWeb"/>
              <w:rPr>
                <w:rFonts w:asciiTheme="majorHAnsi" w:hAnsiTheme="majorHAnsi"/>
                <w:sz w:val="22"/>
                <w:szCs w:val="22"/>
              </w:rPr>
            </w:pPr>
            <w:r w:rsidRPr="00821ACB">
              <w:rPr>
                <w:rFonts w:asciiTheme="majorHAnsi" w:hAnsiTheme="majorHAnsi"/>
                <w:sz w:val="22"/>
                <w:szCs w:val="22"/>
              </w:rPr>
              <w:t>Lo motiva tener un estándar que seguir bajo un procedimiento claro y detallado, porque de esta manera él se siente confiado y seguro al trabajar en un ambiente laboral así, y puede lograr sentirse parte del grupo. Le gusta que le confirmen que las actividades que está llevando a cabo las está realizando de una manera correcta y por esto prefiere tener compañeros con los cuales compartir la responsabilidad de las funciones.</w:t>
            </w:r>
          </w:p>
        </w:tc>
      </w:tr>
      <w:tr w:rsidR="000B52E3" w:rsidRPr="00821ACB" w:rsidTr="000B52E3">
        <w:trPr>
          <w:trHeight w:val="2058"/>
          <w:tblCellSpacing w:w="15" w:type="dxa"/>
          <w:jc w:val="center"/>
        </w:trPr>
        <w:tc>
          <w:tcPr>
            <w:tcW w:w="0" w:type="auto"/>
            <w:gridSpan w:val="2"/>
            <w:tcMar>
              <w:top w:w="0" w:type="dxa"/>
              <w:left w:w="750" w:type="dxa"/>
              <w:bottom w:w="0" w:type="dxa"/>
              <w:right w:w="750" w:type="dxa"/>
            </w:tcMar>
            <w:vAlign w:val="center"/>
            <w:hideMark/>
          </w:tcPr>
          <w:p w:rsidR="000B52E3" w:rsidRPr="00821ACB" w:rsidRDefault="000B52E3">
            <w:pPr>
              <w:pStyle w:val="Ttulo5"/>
              <w:rPr>
                <w:rFonts w:asciiTheme="majorHAnsi" w:hAnsiTheme="majorHAnsi"/>
                <w:sz w:val="22"/>
                <w:szCs w:val="22"/>
              </w:rPr>
            </w:pPr>
            <w:r w:rsidRPr="00821ACB">
              <w:rPr>
                <w:rFonts w:asciiTheme="majorHAnsi" w:hAnsiTheme="majorHAnsi"/>
                <w:sz w:val="22"/>
                <w:szCs w:val="22"/>
              </w:rPr>
              <w:t>Motivación Externa</w:t>
            </w:r>
          </w:p>
          <w:p w:rsidR="000B52E3" w:rsidRPr="00821ACB" w:rsidRDefault="000B52E3">
            <w:pPr>
              <w:pStyle w:val="NormalWeb"/>
              <w:rPr>
                <w:rFonts w:asciiTheme="majorHAnsi" w:hAnsiTheme="majorHAnsi"/>
                <w:sz w:val="22"/>
                <w:szCs w:val="22"/>
              </w:rPr>
            </w:pPr>
            <w:r w:rsidRPr="00821ACB">
              <w:rPr>
                <w:rFonts w:asciiTheme="majorHAnsi" w:hAnsiTheme="majorHAnsi"/>
                <w:sz w:val="22"/>
                <w:szCs w:val="22"/>
              </w:rPr>
              <w:t>Al motivarlo se tendrá que tener cuidado de que no sea visto como un desafío; prefiere actividades que son específicas y se pueden planear, cuando surjan cambios habrá que explicárselos de una manera minuciosa para que pueda entender y que se dé cuenta que es lo mejor para la empresa y no se trata solo de un mandato; también será importante que desarrolle su confianza y esto lo lograra en medida de que se sienta apoyado para actuar de una manera más autónoma.</w:t>
            </w:r>
          </w:p>
        </w:tc>
      </w:tr>
    </w:tbl>
    <w:p w:rsidR="000B52E3" w:rsidRDefault="000B52E3" w:rsidP="000B52E3">
      <w:pPr>
        <w:rPr>
          <w:rFonts w:asciiTheme="majorHAnsi" w:hAnsiTheme="majorHAnsi"/>
        </w:rPr>
      </w:pPr>
    </w:p>
    <w:p w:rsidR="00821ACB" w:rsidRDefault="00821ACB" w:rsidP="000B52E3">
      <w:pPr>
        <w:rPr>
          <w:rFonts w:asciiTheme="majorHAnsi" w:hAnsiTheme="majorHAnsi"/>
        </w:rPr>
      </w:pPr>
    </w:p>
    <w:p w:rsidR="00821ACB" w:rsidRDefault="00821ACB" w:rsidP="000B52E3">
      <w:pPr>
        <w:rPr>
          <w:rFonts w:asciiTheme="majorHAnsi" w:hAnsiTheme="majorHAnsi"/>
        </w:rPr>
      </w:pPr>
    </w:p>
    <w:p w:rsidR="00821ACB" w:rsidRDefault="00821ACB" w:rsidP="000B52E3">
      <w:pPr>
        <w:rPr>
          <w:rFonts w:asciiTheme="majorHAnsi" w:hAnsiTheme="majorHAnsi"/>
        </w:rPr>
      </w:pPr>
    </w:p>
    <w:p w:rsidR="00821ACB" w:rsidRDefault="00821ACB" w:rsidP="000B52E3">
      <w:pPr>
        <w:rPr>
          <w:rFonts w:asciiTheme="majorHAnsi" w:hAnsiTheme="majorHAnsi"/>
        </w:rPr>
      </w:pPr>
    </w:p>
    <w:p w:rsidR="00821ACB" w:rsidRDefault="00821ACB" w:rsidP="000B52E3">
      <w:pPr>
        <w:rPr>
          <w:rFonts w:asciiTheme="majorHAnsi" w:hAnsiTheme="majorHAnsi"/>
        </w:rPr>
      </w:pPr>
    </w:p>
    <w:p w:rsidR="00821ACB" w:rsidRPr="00821ACB" w:rsidRDefault="00821ACB" w:rsidP="000B52E3">
      <w:pPr>
        <w:rPr>
          <w:rFonts w:asciiTheme="majorHAnsi" w:hAnsiTheme="majorHAnsi"/>
          <w:vanish/>
        </w:rPr>
      </w:pPr>
    </w:p>
    <w:p w:rsidR="000B52E3" w:rsidRPr="00821ACB" w:rsidRDefault="000B52E3" w:rsidP="000B52E3">
      <w:pPr>
        <w:spacing w:after="240"/>
        <w:rPr>
          <w:rFonts w:asciiTheme="majorHAnsi" w:hAnsiTheme="majorHAnsi"/>
        </w:rPr>
      </w:pPr>
    </w:p>
    <w:p w:rsidR="000B52E3" w:rsidRPr="00821ACB" w:rsidRDefault="000B52E3" w:rsidP="000B52E3">
      <w:pPr>
        <w:rPr>
          <w:rFonts w:asciiTheme="majorHAnsi" w:hAnsiTheme="majorHAnsi"/>
          <w:vanish/>
        </w:rPr>
      </w:pPr>
    </w:p>
    <w:tbl>
      <w:tblPr>
        <w:tblW w:w="11250" w:type="dxa"/>
        <w:jc w:val="center"/>
        <w:tblCellSpacing w:w="15" w:type="dxa"/>
        <w:tblInd w:w="735" w:type="dxa"/>
        <w:tblCellMar>
          <w:top w:w="15" w:type="dxa"/>
          <w:left w:w="15" w:type="dxa"/>
          <w:bottom w:w="15" w:type="dxa"/>
          <w:right w:w="15" w:type="dxa"/>
        </w:tblCellMar>
        <w:tblLook w:val="04A0" w:firstRow="1" w:lastRow="0" w:firstColumn="1" w:lastColumn="0" w:noHBand="0" w:noVBand="1"/>
      </w:tblPr>
      <w:tblGrid>
        <w:gridCol w:w="11075"/>
        <w:gridCol w:w="80"/>
        <w:gridCol w:w="95"/>
      </w:tblGrid>
      <w:tr w:rsidR="000B52E3" w:rsidRPr="00821ACB" w:rsidTr="00AB2B3C">
        <w:trPr>
          <w:tblCellSpacing w:w="15" w:type="dxa"/>
          <w:jc w:val="center"/>
        </w:trPr>
        <w:tc>
          <w:tcPr>
            <w:tcW w:w="0" w:type="auto"/>
            <w:gridSpan w:val="3"/>
            <w:tcMar>
              <w:top w:w="0" w:type="dxa"/>
              <w:left w:w="750" w:type="dxa"/>
              <w:bottom w:w="0" w:type="dxa"/>
              <w:right w:w="750" w:type="dxa"/>
            </w:tcMar>
            <w:vAlign w:val="center"/>
            <w:hideMark/>
          </w:tcPr>
          <w:p w:rsidR="00821ACB" w:rsidRDefault="00821ACB">
            <w:pPr>
              <w:pStyle w:val="Ttulo4"/>
              <w:rPr>
                <w:rFonts w:asciiTheme="majorHAnsi" w:hAnsiTheme="majorHAnsi"/>
                <w:sz w:val="22"/>
                <w:szCs w:val="22"/>
              </w:rPr>
            </w:pPr>
          </w:p>
          <w:p w:rsidR="00224B38" w:rsidRPr="00821ACB" w:rsidRDefault="000B52E3">
            <w:pPr>
              <w:pStyle w:val="Ttulo4"/>
              <w:rPr>
                <w:rFonts w:asciiTheme="majorHAnsi" w:hAnsiTheme="majorHAnsi"/>
                <w:sz w:val="22"/>
                <w:szCs w:val="22"/>
              </w:rPr>
            </w:pPr>
            <w:r w:rsidRPr="00821ACB">
              <w:rPr>
                <w:rFonts w:asciiTheme="majorHAnsi" w:hAnsiTheme="majorHAnsi"/>
                <w:sz w:val="22"/>
                <w:szCs w:val="22"/>
              </w:rPr>
              <w:t>Prueba de Personalidad</w:t>
            </w:r>
          </w:p>
        </w:tc>
      </w:tr>
      <w:tr w:rsidR="000B52E3" w:rsidRPr="00821ACB" w:rsidTr="00AB2B3C">
        <w:trPr>
          <w:tblCellSpacing w:w="15" w:type="dxa"/>
          <w:jc w:val="center"/>
        </w:trPr>
        <w:tc>
          <w:tcPr>
            <w:tcW w:w="0" w:type="auto"/>
            <w:tcMar>
              <w:top w:w="0" w:type="dxa"/>
              <w:left w:w="750" w:type="dxa"/>
              <w:bottom w:w="0" w:type="dxa"/>
              <w:right w:w="750" w:type="dxa"/>
            </w:tcMar>
            <w:vAlign w:val="center"/>
            <w:hideMark/>
          </w:tcPr>
          <w:p w:rsidR="000B52E3" w:rsidRPr="00821ACB" w:rsidRDefault="000B52E3">
            <w:pPr>
              <w:rPr>
                <w:rFonts w:asciiTheme="majorHAnsi" w:hAnsiTheme="majorHAnsi"/>
              </w:rPr>
            </w:pPr>
            <w:r w:rsidRPr="00821ACB">
              <w:rPr>
                <w:rFonts w:asciiTheme="majorHAnsi" w:hAnsiTheme="majorHAnsi"/>
                <w:noProof/>
                <w:lang w:bidi="ar-SA"/>
              </w:rPr>
              <w:drawing>
                <wp:inline distT="0" distB="0" distL="0" distR="0" wp14:anchorId="4F6E1A16" wp14:editId="4DEBA757">
                  <wp:extent cx="4080680" cy="3473355"/>
                  <wp:effectExtent l="0" t="0" r="0" b="0"/>
                  <wp:docPr id="12" name="Imagen 12" descr="http://evaluaciones.mx/cibain/cib_reporte/grafica?k=6&amp;f=4&amp;w=6&amp;n=4&amp;g=5&amp;a=5&amp;l=1&amp;p=3&amp;i=3&amp;t=2&amp;v=6&amp;x=8&amp;s=5&amp;b=4&amp;o=5&amp;r=5&amp;d=6&amp;c=7&amp;z2=6&amp;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cibain/cib_reporte/grafica?k=6&amp;f=4&amp;w=6&amp;n=4&amp;g=5&amp;a=5&amp;l=1&amp;p=3&amp;i=3&amp;t=2&amp;v=6&amp;x=8&amp;s=5&amp;b=4&amp;o=5&amp;r=5&amp;d=6&amp;c=7&amp;z2=6&amp;e=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3208" cy="3475507"/>
                          </a:xfrm>
                          <a:prstGeom prst="rect">
                            <a:avLst/>
                          </a:prstGeom>
                          <a:noFill/>
                          <a:ln>
                            <a:noFill/>
                          </a:ln>
                        </pic:spPr>
                      </pic:pic>
                    </a:graphicData>
                  </a:graphic>
                </wp:inline>
              </w:drawing>
            </w:r>
          </w:p>
        </w:tc>
        <w:tc>
          <w:tcPr>
            <w:tcW w:w="0" w:type="auto"/>
            <w:vAlign w:val="center"/>
            <w:hideMark/>
          </w:tcPr>
          <w:p w:rsidR="000B52E3" w:rsidRPr="00821ACB" w:rsidRDefault="000B52E3">
            <w:pPr>
              <w:rPr>
                <w:rFonts w:asciiTheme="majorHAnsi" w:hAnsiTheme="majorHAnsi"/>
              </w:rPr>
            </w:pPr>
          </w:p>
        </w:tc>
        <w:tc>
          <w:tcPr>
            <w:tcW w:w="0" w:type="auto"/>
            <w:vAlign w:val="center"/>
            <w:hideMark/>
          </w:tcPr>
          <w:p w:rsidR="000B52E3" w:rsidRPr="00821ACB" w:rsidRDefault="000B52E3">
            <w:pPr>
              <w:rPr>
                <w:rFonts w:asciiTheme="majorHAnsi" w:hAnsiTheme="majorHAnsi"/>
              </w:rPr>
            </w:pPr>
          </w:p>
        </w:tc>
      </w:tr>
    </w:tbl>
    <w:p w:rsidR="000B52E3" w:rsidRPr="00821ACB" w:rsidRDefault="000B52E3" w:rsidP="000B52E3">
      <w:pPr>
        <w:rPr>
          <w:rFonts w:asciiTheme="majorHAnsi" w:hAnsiTheme="majorHAnsi"/>
          <w:vanish/>
        </w:rPr>
      </w:pPr>
    </w:p>
    <w:tbl>
      <w:tblPr>
        <w:tblW w:w="11250" w:type="dxa"/>
        <w:jc w:val="center"/>
        <w:tblCellSpacing w:w="15" w:type="dxa"/>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0B52E3" w:rsidRPr="00821ACB" w:rsidTr="000B52E3">
        <w:trPr>
          <w:tblCellSpacing w:w="15" w:type="dxa"/>
          <w:jc w:val="center"/>
        </w:trPr>
        <w:tc>
          <w:tcPr>
            <w:tcW w:w="0" w:type="auto"/>
            <w:tcMar>
              <w:top w:w="0" w:type="dxa"/>
              <w:left w:w="750" w:type="dxa"/>
              <w:bottom w:w="0" w:type="dxa"/>
              <w:right w:w="750" w:type="dxa"/>
            </w:tcMar>
            <w:vAlign w:val="center"/>
            <w:hideMark/>
          </w:tcPr>
          <w:p w:rsidR="000B52E3" w:rsidRPr="00821ACB" w:rsidRDefault="000B52E3" w:rsidP="000B52E3">
            <w:pPr>
              <w:rPr>
                <w:rFonts w:asciiTheme="majorHAnsi" w:hAnsiTheme="majorHAnsi"/>
              </w:rPr>
            </w:pPr>
            <w:r w:rsidRPr="00821ACB">
              <w:rPr>
                <w:rStyle w:val="Textoennegrita"/>
                <w:rFonts w:asciiTheme="majorHAnsi" w:hAnsiTheme="majorHAnsi"/>
              </w:rPr>
              <w:t>ALTA</w:t>
            </w:r>
            <w:r w:rsidRPr="00821ACB">
              <w:rPr>
                <w:rFonts w:asciiTheme="majorHAnsi" w:hAnsiTheme="majorHAnsi"/>
              </w:rPr>
              <w:br/>
              <w:t xml:space="preserve">- </w:t>
            </w:r>
            <w:r w:rsidRPr="00821ACB">
              <w:rPr>
                <w:rStyle w:val="Textoennegrita"/>
                <w:rFonts w:asciiTheme="majorHAnsi" w:hAnsiTheme="majorHAnsi"/>
              </w:rPr>
              <w:t xml:space="preserve">Gusto por resaltar: </w:t>
            </w:r>
          </w:p>
          <w:p w:rsidR="000B52E3" w:rsidRPr="00821ACB" w:rsidRDefault="000B52E3" w:rsidP="000B52E3">
            <w:pPr>
              <w:rPr>
                <w:rFonts w:asciiTheme="majorHAnsi" w:hAnsiTheme="majorHAnsi"/>
              </w:rPr>
            </w:pPr>
            <w:r w:rsidRPr="00821ACB">
              <w:rPr>
                <w:rFonts w:asciiTheme="majorHAnsi" w:hAnsiTheme="majorHAnsi"/>
              </w:rPr>
              <w:t xml:space="preserve">[ + ] Tiene una alta confianza en sí mismo y posee cualidades que le permiten trabajar en equipos de una manera eficaz, siempre y cuando no quiera estar resaltando en forma exagerada. </w:t>
            </w:r>
          </w:p>
          <w:p w:rsidR="000B52E3" w:rsidRPr="00821ACB" w:rsidRDefault="000B52E3" w:rsidP="000B52E3">
            <w:pPr>
              <w:rPr>
                <w:rFonts w:asciiTheme="majorHAnsi" w:hAnsiTheme="majorHAnsi"/>
              </w:rPr>
            </w:pPr>
            <w:r w:rsidRPr="00821ACB">
              <w:rPr>
                <w:rFonts w:asciiTheme="majorHAnsi" w:hAnsiTheme="majorHAnsi"/>
              </w:rPr>
              <w:t xml:space="preserve">[ - ] Le encanta resaltar y ser apreciado por los demás, y esto es su principal motivación para realizar sus funciones. </w:t>
            </w:r>
          </w:p>
          <w:p w:rsidR="000B52E3" w:rsidRPr="00821ACB" w:rsidRDefault="000B52E3" w:rsidP="000B52E3">
            <w:pPr>
              <w:rPr>
                <w:rFonts w:asciiTheme="majorHAnsi" w:hAnsiTheme="majorHAnsi"/>
              </w:rPr>
            </w:pPr>
            <w:r w:rsidRPr="00821ACB">
              <w:rPr>
                <w:rStyle w:val="Textoennegrita"/>
                <w:rFonts w:asciiTheme="majorHAnsi" w:hAnsiTheme="majorHAnsi"/>
              </w:rPr>
              <w:t>ALTA</w:t>
            </w:r>
            <w:r w:rsidRPr="00821ACB">
              <w:rPr>
                <w:rFonts w:asciiTheme="majorHAnsi" w:hAnsiTheme="majorHAnsi"/>
              </w:rPr>
              <w:br/>
              <w:t xml:space="preserve">- </w:t>
            </w:r>
            <w:r w:rsidRPr="00821ACB">
              <w:rPr>
                <w:rStyle w:val="Textoennegrita"/>
                <w:rFonts w:asciiTheme="majorHAnsi" w:hAnsiTheme="majorHAnsi"/>
              </w:rPr>
              <w:t xml:space="preserve">Metódico : </w:t>
            </w:r>
          </w:p>
          <w:p w:rsidR="000B52E3" w:rsidRPr="00821ACB" w:rsidRDefault="000B52E3" w:rsidP="000B52E3">
            <w:pPr>
              <w:rPr>
                <w:rFonts w:asciiTheme="majorHAnsi" w:hAnsiTheme="majorHAnsi"/>
              </w:rPr>
            </w:pPr>
            <w:r w:rsidRPr="00821ACB">
              <w:rPr>
                <w:rFonts w:asciiTheme="majorHAnsi" w:hAnsiTheme="majorHAnsi"/>
              </w:rPr>
              <w:t>[ + ] Siempre tiene un plan al realizar su trabajo, está organizado en cuanto a actividades y su área de trabajo está limpia y ordenada por lo que es fácil tra</w:t>
            </w:r>
            <w:r w:rsidR="00F30625" w:rsidRPr="00821ACB">
              <w:rPr>
                <w:rFonts w:asciiTheme="majorHAnsi" w:hAnsiTheme="majorHAnsi"/>
              </w:rPr>
              <w:t>bajar con este tipo de persona.</w:t>
            </w:r>
          </w:p>
          <w:p w:rsidR="000B52E3" w:rsidRPr="00821ACB" w:rsidRDefault="000B52E3" w:rsidP="000B52E3">
            <w:pPr>
              <w:rPr>
                <w:rFonts w:asciiTheme="majorHAnsi" w:hAnsiTheme="majorHAnsi"/>
              </w:rPr>
            </w:pPr>
            <w:r w:rsidRPr="00821ACB">
              <w:rPr>
                <w:rFonts w:asciiTheme="majorHAnsi" w:hAnsiTheme="majorHAnsi"/>
              </w:rPr>
              <w:t xml:space="preserve">[ - ] Una vez que realiza un método de trabajo, se muestra renuente a cambiarlo, por lo cual puede ocasionar dificultades al laborar en equipo; a veces pierde tiempo en estar ordenando y organizando. </w:t>
            </w:r>
          </w:p>
          <w:p w:rsidR="000B52E3" w:rsidRPr="00821ACB" w:rsidRDefault="000B52E3" w:rsidP="000B52E3">
            <w:pPr>
              <w:rPr>
                <w:rFonts w:asciiTheme="majorHAnsi" w:hAnsiTheme="majorHAnsi"/>
              </w:rPr>
            </w:pPr>
            <w:r w:rsidRPr="00821ACB">
              <w:rPr>
                <w:rStyle w:val="Textoennegrita"/>
                <w:rFonts w:asciiTheme="majorHAnsi" w:hAnsiTheme="majorHAnsi"/>
              </w:rPr>
              <w:t>BAJA</w:t>
            </w:r>
            <w:r w:rsidRPr="00821ACB">
              <w:rPr>
                <w:rFonts w:asciiTheme="majorHAnsi" w:hAnsiTheme="majorHAnsi"/>
              </w:rPr>
              <w:br/>
              <w:t xml:space="preserve">- </w:t>
            </w:r>
            <w:r w:rsidRPr="00821ACB">
              <w:rPr>
                <w:rStyle w:val="Textoennegrita"/>
                <w:rFonts w:asciiTheme="majorHAnsi" w:hAnsiTheme="majorHAnsi"/>
              </w:rPr>
              <w:t xml:space="preserve">Dinámico: </w:t>
            </w:r>
          </w:p>
          <w:p w:rsidR="000B52E3" w:rsidRPr="00821ACB" w:rsidRDefault="000B52E3" w:rsidP="000B52E3">
            <w:pPr>
              <w:rPr>
                <w:rFonts w:asciiTheme="majorHAnsi" w:hAnsiTheme="majorHAnsi"/>
              </w:rPr>
            </w:pPr>
            <w:r w:rsidRPr="00821ACB">
              <w:rPr>
                <w:rFonts w:asciiTheme="majorHAnsi" w:hAnsiTheme="majorHAnsi"/>
              </w:rPr>
              <w:t xml:space="preserve">[ + ] Realiza sus actividades con calma y de manera tranquila, es una persona muy paciente por lo que es difícil que se llegue a sentir apurado. </w:t>
            </w:r>
          </w:p>
          <w:p w:rsidR="000B52E3" w:rsidRPr="00821ACB" w:rsidRDefault="000B52E3" w:rsidP="000B52E3">
            <w:pPr>
              <w:rPr>
                <w:rFonts w:asciiTheme="majorHAnsi" w:hAnsiTheme="majorHAnsi"/>
              </w:rPr>
            </w:pPr>
            <w:r w:rsidRPr="00821ACB">
              <w:rPr>
                <w:rFonts w:asciiTheme="majorHAnsi" w:hAnsiTheme="majorHAnsi"/>
              </w:rPr>
              <w:t xml:space="preserve">[ - ] No muestra consistencia en sus actividades ya que no le preocupa los tiempos de entrega para los resultados, por lo que su ritmo laboral es variable. </w:t>
            </w:r>
          </w:p>
          <w:p w:rsidR="00821ACB" w:rsidRDefault="00821ACB" w:rsidP="000B52E3">
            <w:pPr>
              <w:rPr>
                <w:rStyle w:val="Textoennegrita"/>
                <w:rFonts w:asciiTheme="majorHAnsi" w:hAnsiTheme="majorHAnsi"/>
              </w:rPr>
            </w:pPr>
          </w:p>
          <w:p w:rsidR="00821ACB" w:rsidRDefault="00821ACB" w:rsidP="000B52E3">
            <w:pPr>
              <w:rPr>
                <w:rStyle w:val="Textoennegrita"/>
                <w:rFonts w:asciiTheme="majorHAnsi" w:hAnsiTheme="majorHAnsi"/>
              </w:rPr>
            </w:pPr>
          </w:p>
          <w:p w:rsidR="000B52E3" w:rsidRPr="00821ACB" w:rsidRDefault="000B52E3" w:rsidP="000B52E3">
            <w:pPr>
              <w:rPr>
                <w:rFonts w:asciiTheme="majorHAnsi" w:hAnsiTheme="majorHAnsi"/>
              </w:rPr>
            </w:pPr>
            <w:r w:rsidRPr="00821ACB">
              <w:rPr>
                <w:rStyle w:val="Textoennegrita"/>
                <w:rFonts w:asciiTheme="majorHAnsi" w:hAnsiTheme="majorHAnsi"/>
              </w:rPr>
              <w:lastRenderedPageBreak/>
              <w:t>BAJA</w:t>
            </w:r>
            <w:r w:rsidRPr="00821ACB">
              <w:rPr>
                <w:rFonts w:asciiTheme="majorHAnsi" w:hAnsiTheme="majorHAnsi"/>
              </w:rPr>
              <w:br/>
              <w:t xml:space="preserve">- </w:t>
            </w:r>
            <w:r w:rsidRPr="00821ACB">
              <w:rPr>
                <w:rStyle w:val="Textoennegrita"/>
                <w:rFonts w:asciiTheme="majorHAnsi" w:hAnsiTheme="majorHAnsi"/>
              </w:rPr>
              <w:t xml:space="preserve">Actitud de influencia: </w:t>
            </w:r>
          </w:p>
          <w:p w:rsidR="000B52E3" w:rsidRPr="00821ACB" w:rsidRDefault="000B52E3" w:rsidP="000B52E3">
            <w:pPr>
              <w:rPr>
                <w:rFonts w:asciiTheme="majorHAnsi" w:hAnsiTheme="majorHAnsi"/>
              </w:rPr>
            </w:pPr>
            <w:r w:rsidRPr="00821ACB">
              <w:rPr>
                <w:rFonts w:asciiTheme="majorHAnsi" w:hAnsiTheme="majorHAnsi"/>
              </w:rPr>
              <w:t xml:space="preserve">[ + ] Tiene poca influencia sobre los otros, ya que prefiere estar en el lugar de compañero, en donde no implique un alto grado de competencia. </w:t>
            </w:r>
          </w:p>
          <w:p w:rsidR="000B52E3" w:rsidRPr="00821ACB" w:rsidRDefault="000B52E3">
            <w:pPr>
              <w:rPr>
                <w:rFonts w:asciiTheme="majorHAnsi" w:hAnsiTheme="majorHAnsi"/>
              </w:rPr>
            </w:pPr>
            <w:r w:rsidRPr="00821ACB">
              <w:rPr>
                <w:rFonts w:asciiTheme="majorHAnsi" w:hAnsiTheme="majorHAnsi"/>
              </w:rPr>
              <w:t xml:space="preserve">[ - ] No le gusta influir sobre los otros, y no se visualiza como líder, ya que no tiene un carácter fuerte en donde pueda dominar. </w:t>
            </w:r>
          </w:p>
          <w:p w:rsidR="000B52E3" w:rsidRPr="00821ACB" w:rsidRDefault="000B52E3">
            <w:pPr>
              <w:pStyle w:val="Ttulo5"/>
              <w:rPr>
                <w:rFonts w:asciiTheme="majorHAnsi" w:hAnsiTheme="majorHAnsi"/>
                <w:sz w:val="22"/>
                <w:szCs w:val="22"/>
              </w:rPr>
            </w:pPr>
            <w:r w:rsidRPr="00821ACB">
              <w:rPr>
                <w:rFonts w:asciiTheme="majorHAnsi" w:hAnsiTheme="majorHAnsi"/>
                <w:sz w:val="22"/>
                <w:szCs w:val="22"/>
              </w:rPr>
              <w:t>A continuación se presentan las características de personalidad de JOSE ANTONIO QUINTANAR GUTIERREZ que se encuentran dentro del promedio de la población.</w:t>
            </w:r>
          </w:p>
          <w:p w:rsidR="000B52E3" w:rsidRPr="00821ACB" w:rsidRDefault="000B52E3" w:rsidP="000B52E3">
            <w:pPr>
              <w:pStyle w:val="NormalWeb"/>
              <w:rPr>
                <w:rFonts w:asciiTheme="majorHAnsi" w:hAnsiTheme="majorHAnsi"/>
                <w:sz w:val="22"/>
                <w:szCs w:val="22"/>
              </w:rPr>
            </w:pPr>
            <w:r w:rsidRPr="00821ACB">
              <w:rPr>
                <w:rStyle w:val="Textoennegrita"/>
                <w:rFonts w:asciiTheme="majorHAnsi" w:hAnsiTheme="majorHAnsi"/>
                <w:sz w:val="22"/>
                <w:szCs w:val="22"/>
              </w:rPr>
              <w:t>Constancia:</w:t>
            </w:r>
            <w:r w:rsidRPr="00821ACB">
              <w:rPr>
                <w:rFonts w:asciiTheme="majorHAnsi" w:hAnsiTheme="majorHAnsi"/>
                <w:sz w:val="22"/>
                <w:szCs w:val="22"/>
              </w:rPr>
              <w:t xml:space="preserve"> Una vez que ha iniciado una actividad es constante con ella, sin embargo puede realizar cambios para mejorar. </w:t>
            </w:r>
          </w:p>
          <w:p w:rsidR="000B52E3" w:rsidRPr="00821ACB" w:rsidRDefault="000B52E3" w:rsidP="000B52E3">
            <w:pPr>
              <w:pStyle w:val="NormalWeb"/>
              <w:rPr>
                <w:rFonts w:asciiTheme="majorHAnsi" w:hAnsiTheme="majorHAnsi"/>
                <w:sz w:val="22"/>
                <w:szCs w:val="22"/>
              </w:rPr>
            </w:pPr>
            <w:r w:rsidRPr="00821ACB">
              <w:rPr>
                <w:rStyle w:val="Textoennegrita"/>
                <w:rFonts w:asciiTheme="majorHAnsi" w:hAnsiTheme="majorHAnsi"/>
                <w:sz w:val="22"/>
                <w:szCs w:val="22"/>
              </w:rPr>
              <w:t>Apego a las normas y reglas:</w:t>
            </w:r>
            <w:r w:rsidRPr="00821ACB">
              <w:rPr>
                <w:rFonts w:asciiTheme="majorHAnsi" w:hAnsiTheme="majorHAnsi"/>
                <w:sz w:val="22"/>
                <w:szCs w:val="22"/>
              </w:rPr>
              <w:t xml:space="preserve"> Puede seguir las reglas que se le indican pero </w:t>
            </w:r>
            <w:r w:rsidRPr="00821ACB">
              <w:rPr>
                <w:rFonts w:asciiTheme="majorHAnsi" w:hAnsiTheme="majorHAnsi"/>
                <w:sz w:val="22"/>
                <w:szCs w:val="22"/>
              </w:rPr>
              <w:t>también</w:t>
            </w:r>
            <w:r w:rsidRPr="00821ACB">
              <w:rPr>
                <w:rFonts w:asciiTheme="majorHAnsi" w:hAnsiTheme="majorHAnsi"/>
                <w:sz w:val="22"/>
                <w:szCs w:val="22"/>
              </w:rPr>
              <w:t xml:space="preserve"> es capaz de sugerir modificaciones para llegar a un acuerdo y llevarlas a cabo. </w:t>
            </w:r>
          </w:p>
          <w:p w:rsidR="000B52E3" w:rsidRPr="00821ACB" w:rsidRDefault="000B52E3" w:rsidP="000B52E3">
            <w:pPr>
              <w:pStyle w:val="NormalWeb"/>
              <w:rPr>
                <w:rFonts w:asciiTheme="majorHAnsi" w:hAnsiTheme="majorHAnsi"/>
                <w:sz w:val="22"/>
                <w:szCs w:val="22"/>
              </w:rPr>
            </w:pPr>
            <w:r w:rsidRPr="00821ACB">
              <w:rPr>
                <w:rStyle w:val="Textoennegrita"/>
                <w:rFonts w:asciiTheme="majorHAnsi" w:hAnsiTheme="majorHAnsi"/>
                <w:sz w:val="22"/>
                <w:szCs w:val="22"/>
              </w:rPr>
              <w:t>Enérgico:</w:t>
            </w:r>
            <w:r w:rsidRPr="00821ACB">
              <w:rPr>
                <w:rFonts w:asciiTheme="majorHAnsi" w:hAnsiTheme="majorHAnsi"/>
                <w:sz w:val="22"/>
                <w:szCs w:val="22"/>
              </w:rPr>
              <w:t xml:space="preserve"> Presenta energía para realizar actividades físicas moderadas. </w:t>
            </w:r>
          </w:p>
          <w:p w:rsidR="000B52E3" w:rsidRPr="00821ACB" w:rsidRDefault="000B52E3" w:rsidP="000B52E3">
            <w:pPr>
              <w:pStyle w:val="NormalWeb"/>
              <w:rPr>
                <w:rFonts w:asciiTheme="majorHAnsi" w:hAnsiTheme="majorHAnsi"/>
                <w:sz w:val="22"/>
                <w:szCs w:val="22"/>
              </w:rPr>
            </w:pPr>
            <w:r w:rsidRPr="00821ACB">
              <w:rPr>
                <w:rStyle w:val="Textoennegrita"/>
                <w:rFonts w:asciiTheme="majorHAnsi" w:hAnsiTheme="majorHAnsi"/>
                <w:sz w:val="22"/>
                <w:szCs w:val="22"/>
              </w:rPr>
              <w:t>Reacción ante conflictos:</w:t>
            </w:r>
            <w:r w:rsidRPr="00821ACB">
              <w:rPr>
                <w:rFonts w:asciiTheme="majorHAnsi" w:hAnsiTheme="majorHAnsi"/>
                <w:sz w:val="22"/>
                <w:szCs w:val="22"/>
              </w:rPr>
              <w:t xml:space="preserve"> Cuando lo considere necesario reaccionara ante el conflicto para defenderse y en otras ocasiones solo lo dejara pasar. </w:t>
            </w:r>
          </w:p>
          <w:p w:rsidR="000B52E3" w:rsidRPr="00821ACB" w:rsidRDefault="000B52E3" w:rsidP="000B52E3">
            <w:pPr>
              <w:pStyle w:val="NormalWeb"/>
              <w:rPr>
                <w:rFonts w:asciiTheme="majorHAnsi" w:hAnsiTheme="majorHAnsi"/>
                <w:sz w:val="22"/>
                <w:szCs w:val="22"/>
              </w:rPr>
            </w:pPr>
            <w:r w:rsidRPr="00821ACB">
              <w:rPr>
                <w:rStyle w:val="Textoennegrita"/>
                <w:rFonts w:asciiTheme="majorHAnsi" w:hAnsiTheme="majorHAnsi"/>
                <w:sz w:val="22"/>
                <w:szCs w:val="22"/>
              </w:rPr>
              <w:t>Minucioso:</w:t>
            </w:r>
            <w:r w:rsidRPr="00821ACB">
              <w:rPr>
                <w:rFonts w:asciiTheme="majorHAnsi" w:hAnsiTheme="majorHAnsi"/>
                <w:sz w:val="22"/>
                <w:szCs w:val="22"/>
              </w:rPr>
              <w:t xml:space="preserve"> Está al pendiente de los detalles cuando realiza sus actividades, sin perder el objetivo principal. </w:t>
            </w:r>
          </w:p>
          <w:p w:rsidR="000B52E3" w:rsidRPr="00821ACB" w:rsidRDefault="000B52E3" w:rsidP="000B52E3">
            <w:pPr>
              <w:pStyle w:val="NormalWeb"/>
              <w:rPr>
                <w:rFonts w:asciiTheme="majorHAnsi" w:hAnsiTheme="majorHAnsi"/>
                <w:sz w:val="22"/>
                <w:szCs w:val="22"/>
              </w:rPr>
            </w:pPr>
            <w:r w:rsidRPr="00821ACB">
              <w:rPr>
                <w:rStyle w:val="Textoennegrita"/>
                <w:rFonts w:asciiTheme="majorHAnsi" w:hAnsiTheme="majorHAnsi"/>
                <w:sz w:val="22"/>
                <w:szCs w:val="22"/>
              </w:rPr>
              <w:t>Relaciones sociales:</w:t>
            </w:r>
            <w:r w:rsidRPr="00821ACB">
              <w:rPr>
                <w:rFonts w:asciiTheme="majorHAnsi" w:hAnsiTheme="majorHAnsi"/>
                <w:sz w:val="22"/>
                <w:szCs w:val="22"/>
              </w:rPr>
              <w:t xml:space="preserve"> Sabe desenvolverse socialmente pero también valora los momentos a solas. </w:t>
            </w:r>
          </w:p>
          <w:p w:rsidR="000B52E3" w:rsidRPr="00821ACB" w:rsidRDefault="000B52E3" w:rsidP="000B52E3">
            <w:pPr>
              <w:pStyle w:val="NormalWeb"/>
              <w:rPr>
                <w:rFonts w:asciiTheme="majorHAnsi" w:hAnsiTheme="majorHAnsi"/>
                <w:sz w:val="22"/>
                <w:szCs w:val="22"/>
              </w:rPr>
            </w:pPr>
            <w:r w:rsidRPr="00821ACB">
              <w:rPr>
                <w:rStyle w:val="Textoennegrita"/>
                <w:rFonts w:asciiTheme="majorHAnsi" w:hAnsiTheme="majorHAnsi"/>
                <w:sz w:val="22"/>
                <w:szCs w:val="22"/>
              </w:rPr>
              <w:t>Abstracto:</w:t>
            </w:r>
            <w:r w:rsidRPr="00821ACB">
              <w:rPr>
                <w:rFonts w:asciiTheme="majorHAnsi" w:hAnsiTheme="majorHAnsi"/>
                <w:sz w:val="22"/>
                <w:szCs w:val="22"/>
              </w:rPr>
              <w:t xml:space="preserve"> Puede ver las cosas de una manera abstracta y aun así es capaz de llevarlas a la práctica. </w:t>
            </w:r>
          </w:p>
          <w:p w:rsidR="000B52E3" w:rsidRPr="00821ACB" w:rsidRDefault="000B52E3" w:rsidP="000B52E3">
            <w:pPr>
              <w:pStyle w:val="NormalWeb"/>
              <w:rPr>
                <w:rFonts w:asciiTheme="majorHAnsi" w:hAnsiTheme="majorHAnsi"/>
                <w:sz w:val="22"/>
                <w:szCs w:val="22"/>
              </w:rPr>
            </w:pPr>
            <w:r w:rsidRPr="00821ACB">
              <w:rPr>
                <w:rStyle w:val="Textoennegrita"/>
                <w:rFonts w:asciiTheme="majorHAnsi" w:hAnsiTheme="majorHAnsi"/>
                <w:sz w:val="22"/>
                <w:szCs w:val="22"/>
              </w:rPr>
              <w:t>Calidad afectiva:</w:t>
            </w:r>
            <w:r w:rsidRPr="00821ACB">
              <w:rPr>
                <w:rFonts w:asciiTheme="majorHAnsi" w:hAnsiTheme="majorHAnsi"/>
                <w:sz w:val="22"/>
                <w:szCs w:val="22"/>
              </w:rPr>
              <w:t xml:space="preserve"> La calidad afectiva que demuestra a las personas dependerá de su relación con éstas. </w:t>
            </w:r>
          </w:p>
          <w:p w:rsidR="000B52E3" w:rsidRPr="00821ACB" w:rsidRDefault="000B52E3" w:rsidP="000B52E3">
            <w:pPr>
              <w:pStyle w:val="NormalWeb"/>
              <w:rPr>
                <w:rFonts w:asciiTheme="majorHAnsi" w:hAnsiTheme="majorHAnsi"/>
                <w:sz w:val="22"/>
                <w:szCs w:val="22"/>
              </w:rPr>
            </w:pPr>
            <w:r w:rsidRPr="00821ACB">
              <w:rPr>
                <w:rStyle w:val="Textoennegrita"/>
                <w:rFonts w:asciiTheme="majorHAnsi" w:hAnsiTheme="majorHAnsi"/>
                <w:sz w:val="22"/>
                <w:szCs w:val="22"/>
              </w:rPr>
              <w:t>Realizar tareas exhaustivas:</w:t>
            </w:r>
            <w:r w:rsidRPr="00821ACB">
              <w:rPr>
                <w:rFonts w:asciiTheme="majorHAnsi" w:hAnsiTheme="majorHAnsi"/>
                <w:sz w:val="22"/>
                <w:szCs w:val="22"/>
              </w:rPr>
              <w:t xml:space="preserve"> Realiza tareas exhaustivas en ocasiones, pero prefiere tener un equilibrio en sus actividades. </w:t>
            </w:r>
          </w:p>
          <w:p w:rsidR="000B52E3" w:rsidRPr="00821ACB" w:rsidRDefault="000B52E3" w:rsidP="000B52E3">
            <w:pPr>
              <w:pStyle w:val="NormalWeb"/>
              <w:rPr>
                <w:rFonts w:asciiTheme="majorHAnsi" w:hAnsiTheme="majorHAnsi"/>
                <w:sz w:val="22"/>
                <w:szCs w:val="22"/>
              </w:rPr>
            </w:pPr>
            <w:r w:rsidRPr="00821ACB">
              <w:rPr>
                <w:rStyle w:val="Textoennegrita"/>
                <w:rFonts w:asciiTheme="majorHAnsi" w:hAnsiTheme="majorHAnsi"/>
                <w:sz w:val="22"/>
                <w:szCs w:val="22"/>
              </w:rPr>
              <w:t>Estabilidad anímica:</w:t>
            </w:r>
            <w:r w:rsidRPr="00821ACB">
              <w:rPr>
                <w:rFonts w:asciiTheme="majorHAnsi" w:hAnsiTheme="majorHAnsi"/>
                <w:sz w:val="22"/>
                <w:szCs w:val="22"/>
              </w:rPr>
              <w:t xml:space="preserve"> Muestra una estabilidad anímica adecuada sabe cómo manejar sus emociones la mayoría de las veces. </w:t>
            </w:r>
          </w:p>
          <w:p w:rsidR="000B52E3" w:rsidRPr="00821ACB" w:rsidRDefault="000B52E3" w:rsidP="000B52E3">
            <w:pPr>
              <w:pStyle w:val="NormalWeb"/>
              <w:rPr>
                <w:rFonts w:asciiTheme="majorHAnsi" w:hAnsiTheme="majorHAnsi"/>
                <w:sz w:val="22"/>
                <w:szCs w:val="22"/>
              </w:rPr>
            </w:pPr>
            <w:r w:rsidRPr="00821ACB">
              <w:rPr>
                <w:rStyle w:val="Textoennegrita"/>
                <w:rFonts w:asciiTheme="majorHAnsi" w:hAnsiTheme="majorHAnsi"/>
                <w:sz w:val="22"/>
                <w:szCs w:val="22"/>
              </w:rPr>
              <w:t>Deseo de sobresalir:</w:t>
            </w:r>
            <w:r w:rsidRPr="00821ACB">
              <w:rPr>
                <w:rFonts w:asciiTheme="majorHAnsi" w:hAnsiTheme="majorHAnsi"/>
                <w:sz w:val="22"/>
                <w:szCs w:val="22"/>
              </w:rPr>
              <w:t xml:space="preserve"> Se pone sus propias metas de acuerdo a lo que considera que es capaz de lograr. </w:t>
            </w:r>
          </w:p>
          <w:p w:rsidR="000B52E3" w:rsidRPr="00821ACB" w:rsidRDefault="000B52E3" w:rsidP="000B52E3">
            <w:pPr>
              <w:pStyle w:val="NormalWeb"/>
              <w:rPr>
                <w:rFonts w:asciiTheme="majorHAnsi" w:hAnsiTheme="majorHAnsi"/>
                <w:sz w:val="22"/>
                <w:szCs w:val="22"/>
              </w:rPr>
            </w:pPr>
            <w:r w:rsidRPr="00821ACB">
              <w:rPr>
                <w:rStyle w:val="Textoennegrita"/>
                <w:rFonts w:asciiTheme="majorHAnsi" w:hAnsiTheme="majorHAnsi"/>
                <w:sz w:val="22"/>
                <w:szCs w:val="22"/>
              </w:rPr>
              <w:t>Compromiso por concluir una actividad:</w:t>
            </w:r>
            <w:r w:rsidRPr="00821ACB">
              <w:rPr>
                <w:rFonts w:asciiTheme="majorHAnsi" w:hAnsiTheme="majorHAnsi"/>
                <w:sz w:val="22"/>
                <w:szCs w:val="22"/>
              </w:rPr>
              <w:t xml:space="preserve"> Se compromete a concluir una actividad de acuerdo a la prioridad que esta tenga. </w:t>
            </w:r>
          </w:p>
          <w:p w:rsidR="000B52E3" w:rsidRPr="00821ACB" w:rsidRDefault="000B52E3" w:rsidP="000B52E3">
            <w:pPr>
              <w:pStyle w:val="NormalWeb"/>
              <w:rPr>
                <w:rFonts w:asciiTheme="majorHAnsi" w:hAnsiTheme="majorHAnsi"/>
                <w:sz w:val="22"/>
                <w:szCs w:val="22"/>
              </w:rPr>
            </w:pPr>
            <w:r w:rsidRPr="00821ACB">
              <w:rPr>
                <w:rStyle w:val="Textoennegrita"/>
                <w:rFonts w:asciiTheme="majorHAnsi" w:hAnsiTheme="majorHAnsi"/>
                <w:sz w:val="22"/>
                <w:szCs w:val="22"/>
              </w:rPr>
              <w:t>Requiere supervisión:</w:t>
            </w:r>
            <w:r w:rsidRPr="00821ACB">
              <w:rPr>
                <w:rFonts w:asciiTheme="majorHAnsi" w:hAnsiTheme="majorHAnsi"/>
                <w:sz w:val="22"/>
                <w:szCs w:val="22"/>
              </w:rPr>
              <w:t xml:space="preserve"> Puede trabajar sin que lo estén supervisando constantemente. </w:t>
            </w:r>
          </w:p>
          <w:p w:rsidR="000B52E3" w:rsidRPr="00821ACB" w:rsidRDefault="000B52E3" w:rsidP="000B52E3">
            <w:pPr>
              <w:pStyle w:val="NormalWeb"/>
              <w:rPr>
                <w:rFonts w:asciiTheme="majorHAnsi" w:hAnsiTheme="majorHAnsi"/>
                <w:sz w:val="22"/>
                <w:szCs w:val="22"/>
              </w:rPr>
            </w:pPr>
            <w:r w:rsidRPr="00821ACB">
              <w:rPr>
                <w:rStyle w:val="Textoennegrita"/>
                <w:rFonts w:asciiTheme="majorHAnsi" w:hAnsiTheme="majorHAnsi"/>
                <w:sz w:val="22"/>
                <w:szCs w:val="22"/>
              </w:rPr>
              <w:t>Aceptación del grupo:</w:t>
            </w:r>
            <w:r w:rsidRPr="00821ACB">
              <w:rPr>
                <w:rFonts w:asciiTheme="majorHAnsi" w:hAnsiTheme="majorHAnsi"/>
                <w:sz w:val="22"/>
                <w:szCs w:val="22"/>
              </w:rPr>
              <w:t xml:space="preserve"> Busca lograr la aceptación por parte del grupo, por lo que se deja influenciar por los </w:t>
            </w:r>
            <w:r w:rsidRPr="00821ACB">
              <w:rPr>
                <w:rFonts w:asciiTheme="majorHAnsi" w:hAnsiTheme="majorHAnsi"/>
                <w:sz w:val="22"/>
                <w:szCs w:val="22"/>
              </w:rPr>
              <w:lastRenderedPageBreak/>
              <w:t xml:space="preserve">grupos a los que pertenece. </w:t>
            </w:r>
          </w:p>
          <w:p w:rsidR="000B52E3" w:rsidRPr="00821ACB" w:rsidRDefault="000B52E3" w:rsidP="000B52E3">
            <w:pPr>
              <w:pStyle w:val="NormalWeb"/>
              <w:rPr>
                <w:rFonts w:asciiTheme="majorHAnsi" w:hAnsiTheme="majorHAnsi"/>
                <w:sz w:val="22"/>
                <w:szCs w:val="22"/>
              </w:rPr>
            </w:pPr>
            <w:r w:rsidRPr="00821ACB">
              <w:rPr>
                <w:rStyle w:val="Textoennegrita"/>
                <w:rFonts w:asciiTheme="majorHAnsi" w:hAnsiTheme="majorHAnsi"/>
                <w:sz w:val="22"/>
                <w:szCs w:val="22"/>
              </w:rPr>
              <w:t>Gusta de tener subordinados:</w:t>
            </w:r>
            <w:r w:rsidRPr="00821ACB">
              <w:rPr>
                <w:rFonts w:asciiTheme="majorHAnsi" w:hAnsiTheme="majorHAnsi"/>
                <w:sz w:val="22"/>
                <w:szCs w:val="22"/>
              </w:rPr>
              <w:t xml:space="preserve"> Puede o no tener subordinados y su desempeño laboral será el mismo. </w:t>
            </w:r>
          </w:p>
          <w:p w:rsidR="000B52E3" w:rsidRPr="00821ACB" w:rsidRDefault="000B52E3" w:rsidP="000B52E3">
            <w:pPr>
              <w:pStyle w:val="NormalWeb"/>
              <w:rPr>
                <w:rFonts w:asciiTheme="majorHAnsi" w:hAnsiTheme="majorHAnsi"/>
                <w:sz w:val="22"/>
                <w:szCs w:val="22"/>
              </w:rPr>
            </w:pPr>
            <w:r w:rsidRPr="00821ACB">
              <w:rPr>
                <w:rStyle w:val="Textoennegrita"/>
                <w:rFonts w:asciiTheme="majorHAnsi" w:hAnsiTheme="majorHAnsi"/>
                <w:sz w:val="22"/>
                <w:szCs w:val="22"/>
              </w:rPr>
              <w:t>Seguridad para decidir:</w:t>
            </w:r>
            <w:r w:rsidRPr="00821ACB">
              <w:rPr>
                <w:rFonts w:asciiTheme="majorHAnsi" w:hAnsiTheme="majorHAnsi"/>
                <w:sz w:val="22"/>
                <w:szCs w:val="22"/>
              </w:rPr>
              <w:t xml:space="preserve"> Muestra una seguridad para decidir en situaciones cotidianas. </w:t>
            </w:r>
          </w:p>
        </w:tc>
      </w:tr>
    </w:tbl>
    <w:p w:rsidR="000B52E3" w:rsidRPr="00821ACB" w:rsidRDefault="000B52E3" w:rsidP="000B52E3">
      <w:pPr>
        <w:rPr>
          <w:rFonts w:asciiTheme="majorHAnsi" w:hAnsiTheme="majorHAnsi"/>
          <w:vanish/>
        </w:rPr>
      </w:pPr>
    </w:p>
    <w:tbl>
      <w:tblPr>
        <w:tblW w:w="11250" w:type="dxa"/>
        <w:jc w:val="center"/>
        <w:tblCellSpacing w:w="15" w:type="dxa"/>
        <w:tblCellMar>
          <w:top w:w="15" w:type="dxa"/>
          <w:left w:w="15" w:type="dxa"/>
          <w:bottom w:w="15" w:type="dxa"/>
          <w:right w:w="15" w:type="dxa"/>
        </w:tblCellMar>
        <w:tblLook w:val="04A0" w:firstRow="1" w:lastRow="0" w:firstColumn="1" w:lastColumn="0" w:noHBand="0" w:noVBand="1"/>
      </w:tblPr>
      <w:tblGrid>
        <w:gridCol w:w="11250"/>
      </w:tblGrid>
      <w:tr w:rsidR="000B52E3" w:rsidRPr="00821ACB" w:rsidTr="000B52E3">
        <w:trPr>
          <w:tblCellSpacing w:w="15" w:type="dxa"/>
          <w:jc w:val="center"/>
        </w:trPr>
        <w:tc>
          <w:tcPr>
            <w:tcW w:w="0" w:type="auto"/>
            <w:vAlign w:val="center"/>
            <w:hideMark/>
          </w:tcPr>
          <w:p w:rsidR="000B52E3" w:rsidRPr="00821ACB" w:rsidRDefault="000B52E3">
            <w:pPr>
              <w:rPr>
                <w:rFonts w:asciiTheme="majorHAnsi" w:hAnsiTheme="majorHAnsi"/>
              </w:rPr>
            </w:pPr>
          </w:p>
        </w:tc>
      </w:tr>
    </w:tbl>
    <w:p w:rsidR="000B52E3" w:rsidRPr="00821ACB" w:rsidRDefault="000B52E3" w:rsidP="000B52E3">
      <w:pPr>
        <w:rPr>
          <w:rFonts w:asciiTheme="majorHAnsi" w:hAnsiTheme="majorHAnsi"/>
          <w:vanish/>
        </w:rPr>
      </w:pPr>
    </w:p>
    <w:tbl>
      <w:tblPr>
        <w:tblW w:w="11250" w:type="dxa"/>
        <w:jc w:val="center"/>
        <w:tblCellSpacing w:w="15" w:type="dxa"/>
        <w:tblCellMar>
          <w:top w:w="15" w:type="dxa"/>
          <w:left w:w="15" w:type="dxa"/>
          <w:bottom w:w="15" w:type="dxa"/>
          <w:right w:w="15" w:type="dxa"/>
        </w:tblCellMar>
        <w:tblLook w:val="04A0" w:firstRow="1" w:lastRow="0" w:firstColumn="1" w:lastColumn="0" w:noHBand="0" w:noVBand="1"/>
      </w:tblPr>
      <w:tblGrid>
        <w:gridCol w:w="11250"/>
      </w:tblGrid>
      <w:tr w:rsidR="000B52E3" w:rsidRPr="00821ACB" w:rsidTr="000B52E3">
        <w:trPr>
          <w:tblCellSpacing w:w="15" w:type="dxa"/>
          <w:jc w:val="center"/>
        </w:trPr>
        <w:tc>
          <w:tcPr>
            <w:tcW w:w="0" w:type="auto"/>
            <w:tcMar>
              <w:top w:w="0" w:type="dxa"/>
              <w:left w:w="750" w:type="dxa"/>
              <w:bottom w:w="0" w:type="dxa"/>
              <w:right w:w="750" w:type="dxa"/>
            </w:tcMar>
            <w:vAlign w:val="center"/>
            <w:hideMark/>
          </w:tcPr>
          <w:p w:rsidR="000B52E3" w:rsidRPr="00821ACB" w:rsidRDefault="000B52E3">
            <w:pPr>
              <w:pStyle w:val="Ttulo4"/>
              <w:rPr>
                <w:rFonts w:asciiTheme="majorHAnsi" w:hAnsiTheme="majorHAnsi"/>
                <w:sz w:val="22"/>
                <w:szCs w:val="22"/>
              </w:rPr>
            </w:pPr>
            <w:r w:rsidRPr="00821ACB">
              <w:rPr>
                <w:rFonts w:asciiTheme="majorHAnsi" w:hAnsiTheme="majorHAnsi"/>
                <w:sz w:val="22"/>
                <w:szCs w:val="22"/>
              </w:rPr>
              <w:t>   Índice de Confianza, Honestidad, Ética y Valores</w:t>
            </w:r>
          </w:p>
        </w:tc>
      </w:tr>
      <w:tr w:rsidR="000B52E3" w:rsidRPr="00821ACB" w:rsidTr="000B52E3">
        <w:trPr>
          <w:tblCellSpacing w:w="15" w:type="dxa"/>
          <w:jc w:val="center"/>
        </w:trPr>
        <w:tc>
          <w:tcPr>
            <w:tcW w:w="0" w:type="auto"/>
            <w:tcMar>
              <w:top w:w="0" w:type="dxa"/>
              <w:left w:w="750" w:type="dxa"/>
              <w:bottom w:w="0" w:type="dxa"/>
              <w:right w:w="750" w:type="dxa"/>
            </w:tcMar>
            <w:vAlign w:val="center"/>
            <w:hideMark/>
          </w:tcPr>
          <w:p w:rsidR="000B52E3" w:rsidRPr="00821ACB" w:rsidRDefault="000B52E3">
            <w:pPr>
              <w:rPr>
                <w:rFonts w:asciiTheme="majorHAnsi" w:hAnsiTheme="majorHAnsi"/>
              </w:rPr>
            </w:pPr>
          </w:p>
          <w:p w:rsidR="000B52E3" w:rsidRPr="00821ACB" w:rsidRDefault="000B52E3">
            <w:pPr>
              <w:pStyle w:val="Ttulo5"/>
              <w:rPr>
                <w:rFonts w:asciiTheme="majorHAnsi" w:hAnsiTheme="majorHAnsi"/>
                <w:sz w:val="22"/>
                <w:szCs w:val="22"/>
              </w:rPr>
            </w:pPr>
            <w:r w:rsidRPr="00821ACB">
              <w:rPr>
                <w:rFonts w:asciiTheme="majorHAnsi" w:hAnsiTheme="majorHAnsi"/>
                <w:noProof/>
                <w:sz w:val="22"/>
                <w:szCs w:val="22"/>
              </w:rPr>
              <w:drawing>
                <wp:inline distT="0" distB="0" distL="0" distR="0" wp14:anchorId="647F9D47" wp14:editId="0EC1A37C">
                  <wp:extent cx="1078230" cy="238760"/>
                  <wp:effectExtent l="0" t="0" r="7620" b="8890"/>
                  <wp:docPr id="8" name="Imagen 8" descr="http://evaluaciones.mx/asset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img/btn_niveles_7_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8230" cy="238760"/>
                          </a:xfrm>
                          <a:prstGeom prst="rect">
                            <a:avLst/>
                          </a:prstGeom>
                          <a:noFill/>
                          <a:ln>
                            <a:noFill/>
                          </a:ln>
                        </pic:spPr>
                      </pic:pic>
                    </a:graphicData>
                  </a:graphic>
                </wp:inline>
              </w:drawing>
            </w:r>
            <w:r w:rsidRPr="00821ACB">
              <w:rPr>
                <w:rFonts w:asciiTheme="majorHAnsi" w:hAnsiTheme="majorHAnsi"/>
                <w:sz w:val="22"/>
                <w:szCs w:val="22"/>
              </w:rPr>
              <w:t>   Nivel de confianza</w:t>
            </w:r>
          </w:p>
          <w:p w:rsidR="000B52E3" w:rsidRPr="00821ACB" w:rsidRDefault="000B52E3">
            <w:pPr>
              <w:pStyle w:val="NormalWeb"/>
              <w:rPr>
                <w:rFonts w:asciiTheme="majorHAnsi" w:hAnsiTheme="majorHAnsi"/>
                <w:sz w:val="22"/>
                <w:szCs w:val="22"/>
              </w:rPr>
            </w:pPr>
            <w:r w:rsidRPr="00821ACB">
              <w:rPr>
                <w:rFonts w:asciiTheme="majorHAnsi" w:hAnsiTheme="majorHAnsi"/>
                <w:sz w:val="22"/>
                <w:szCs w:val="22"/>
              </w:rPr>
              <w:t>Cuenta con una elaborada red de valores que forman parte de sus principios, y una de sus principales características son la honestidad y la ética debido a que los ha hecho propios, se le pueden dar grandes responsabilidades y tener la confianza de que las cumplirá sin ninguna dificultad.</w:t>
            </w:r>
          </w:p>
        </w:tc>
      </w:tr>
      <w:tr w:rsidR="000B52E3" w:rsidRPr="00821ACB" w:rsidTr="000B52E3">
        <w:trPr>
          <w:tblCellSpacing w:w="15" w:type="dxa"/>
          <w:jc w:val="center"/>
        </w:trPr>
        <w:tc>
          <w:tcPr>
            <w:tcW w:w="0" w:type="auto"/>
            <w:tcMar>
              <w:top w:w="0" w:type="dxa"/>
              <w:left w:w="750" w:type="dxa"/>
              <w:bottom w:w="0" w:type="dxa"/>
              <w:right w:w="750" w:type="dxa"/>
            </w:tcMar>
            <w:vAlign w:val="center"/>
            <w:hideMark/>
          </w:tcPr>
          <w:p w:rsidR="000B52E3" w:rsidRPr="00821ACB" w:rsidRDefault="000B52E3">
            <w:pPr>
              <w:pStyle w:val="Ttulo6"/>
              <w:rPr>
                <w:rFonts w:asciiTheme="majorHAnsi" w:hAnsiTheme="majorHAnsi"/>
                <w:color w:val="0000FF"/>
                <w:sz w:val="22"/>
                <w:szCs w:val="22"/>
              </w:rPr>
            </w:pPr>
            <w:r w:rsidRPr="00821ACB">
              <w:rPr>
                <w:rFonts w:asciiTheme="majorHAnsi" w:hAnsiTheme="majorHAnsi"/>
                <w:color w:val="0000FF"/>
                <w:sz w:val="22"/>
                <w:szCs w:val="22"/>
              </w:rPr>
              <w:t>Calificaciones de la población laboral</w:t>
            </w:r>
          </w:p>
        </w:tc>
      </w:tr>
      <w:tr w:rsidR="000B52E3" w:rsidRPr="00821ACB" w:rsidTr="000B52E3">
        <w:trPr>
          <w:tblCellSpacing w:w="15" w:type="dxa"/>
          <w:jc w:val="center"/>
        </w:trPr>
        <w:tc>
          <w:tcPr>
            <w:tcW w:w="0" w:type="auto"/>
            <w:tcMar>
              <w:top w:w="0" w:type="dxa"/>
              <w:left w:w="600" w:type="dxa"/>
              <w:bottom w:w="0" w:type="dxa"/>
              <w:right w:w="750" w:type="dxa"/>
            </w:tcMar>
            <w:vAlign w:val="center"/>
            <w:hideMark/>
          </w:tcPr>
          <w:p w:rsidR="000B52E3" w:rsidRPr="00821ACB" w:rsidRDefault="000B52E3">
            <w:pPr>
              <w:rPr>
                <w:rFonts w:asciiTheme="majorHAnsi" w:hAnsiTheme="majorHAnsi"/>
              </w:rPr>
            </w:pPr>
            <w:r w:rsidRPr="00821ACB">
              <w:rPr>
                <w:rFonts w:asciiTheme="majorHAnsi" w:hAnsiTheme="majorHAnsi"/>
                <w:noProof/>
                <w:lang w:bidi="ar-SA"/>
              </w:rPr>
              <w:drawing>
                <wp:inline distT="0" distB="0" distL="0" distR="0" wp14:anchorId="35A974BC" wp14:editId="40F01BFA">
                  <wp:extent cx="6189345" cy="2320290"/>
                  <wp:effectExtent l="0" t="0" r="1905" b="3810"/>
                  <wp:docPr id="7" name="Imagen 7" descr="http://evaluaciones.mx/assets/reportes/img/inceval/inceval_grafica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inceval/inceval_grafica_alt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9345" cy="2320290"/>
                          </a:xfrm>
                          <a:prstGeom prst="rect">
                            <a:avLst/>
                          </a:prstGeom>
                          <a:noFill/>
                          <a:ln>
                            <a:noFill/>
                          </a:ln>
                        </pic:spPr>
                      </pic:pic>
                    </a:graphicData>
                  </a:graphic>
                </wp:inline>
              </w:drawing>
            </w:r>
          </w:p>
        </w:tc>
      </w:tr>
      <w:tr w:rsidR="000B52E3" w:rsidRPr="00821ACB" w:rsidTr="000B52E3">
        <w:trPr>
          <w:tblCellSpacing w:w="15" w:type="dxa"/>
          <w:jc w:val="center"/>
        </w:trPr>
        <w:tc>
          <w:tcPr>
            <w:tcW w:w="0" w:type="auto"/>
            <w:tcMar>
              <w:top w:w="0" w:type="dxa"/>
              <w:left w:w="1500" w:type="dxa"/>
              <w:bottom w:w="0" w:type="dxa"/>
              <w:right w:w="750" w:type="dxa"/>
            </w:tcMar>
            <w:vAlign w:val="center"/>
            <w:hideMark/>
          </w:tcPr>
          <w:p w:rsidR="000B52E3" w:rsidRPr="00821ACB" w:rsidRDefault="000B52E3">
            <w:pPr>
              <w:pStyle w:val="Ttulo6"/>
              <w:jc w:val="right"/>
              <w:rPr>
                <w:rFonts w:asciiTheme="majorHAnsi" w:hAnsiTheme="majorHAnsi"/>
                <w:color w:val="0000FF"/>
                <w:sz w:val="22"/>
                <w:szCs w:val="22"/>
              </w:rPr>
            </w:pPr>
            <w:r w:rsidRPr="00821ACB">
              <w:rPr>
                <w:rFonts w:asciiTheme="majorHAnsi" w:hAnsiTheme="majorHAnsi"/>
                <w:color w:val="0000FF"/>
                <w:sz w:val="22"/>
                <w:szCs w:val="22"/>
              </w:rPr>
              <w:t>Población económicamente activa, hombres y mujeres de 16 años y más (PEA 59.73% a Enero. 2015)</w:t>
            </w:r>
          </w:p>
          <w:p w:rsidR="000B52E3" w:rsidRDefault="000B52E3">
            <w:pPr>
              <w:jc w:val="right"/>
              <w:rPr>
                <w:rFonts w:asciiTheme="majorHAnsi" w:hAnsiTheme="majorHAnsi"/>
                <w:color w:val="0000FF"/>
              </w:rPr>
            </w:pPr>
          </w:p>
          <w:p w:rsidR="00821ACB" w:rsidRDefault="00821ACB">
            <w:pPr>
              <w:jc w:val="right"/>
              <w:rPr>
                <w:rFonts w:asciiTheme="majorHAnsi" w:hAnsiTheme="majorHAnsi"/>
                <w:color w:val="0000FF"/>
              </w:rPr>
            </w:pPr>
          </w:p>
          <w:p w:rsidR="00821ACB" w:rsidRDefault="00821ACB">
            <w:pPr>
              <w:jc w:val="right"/>
              <w:rPr>
                <w:rFonts w:asciiTheme="majorHAnsi" w:hAnsiTheme="majorHAnsi"/>
                <w:color w:val="0000FF"/>
              </w:rPr>
            </w:pPr>
          </w:p>
          <w:p w:rsidR="00821ACB" w:rsidRDefault="00821ACB">
            <w:pPr>
              <w:jc w:val="right"/>
              <w:rPr>
                <w:rFonts w:asciiTheme="majorHAnsi" w:hAnsiTheme="majorHAnsi"/>
                <w:color w:val="0000FF"/>
              </w:rPr>
            </w:pPr>
          </w:p>
          <w:p w:rsidR="00821ACB" w:rsidRDefault="00821ACB">
            <w:pPr>
              <w:jc w:val="right"/>
              <w:rPr>
                <w:rFonts w:asciiTheme="majorHAnsi" w:hAnsiTheme="majorHAnsi"/>
                <w:color w:val="0000FF"/>
              </w:rPr>
            </w:pPr>
          </w:p>
          <w:p w:rsidR="00821ACB" w:rsidRDefault="00821ACB">
            <w:pPr>
              <w:jc w:val="right"/>
              <w:rPr>
                <w:rFonts w:asciiTheme="majorHAnsi" w:hAnsiTheme="majorHAnsi"/>
                <w:color w:val="0000FF"/>
              </w:rPr>
            </w:pPr>
          </w:p>
          <w:p w:rsidR="00821ACB" w:rsidRDefault="00821ACB">
            <w:pPr>
              <w:jc w:val="right"/>
              <w:rPr>
                <w:rFonts w:asciiTheme="majorHAnsi" w:hAnsiTheme="majorHAnsi"/>
                <w:color w:val="0000FF"/>
              </w:rPr>
            </w:pPr>
          </w:p>
          <w:p w:rsidR="00821ACB" w:rsidRDefault="00821ACB">
            <w:pPr>
              <w:jc w:val="right"/>
              <w:rPr>
                <w:rFonts w:asciiTheme="majorHAnsi" w:hAnsiTheme="majorHAnsi"/>
                <w:color w:val="0000FF"/>
              </w:rPr>
            </w:pPr>
          </w:p>
          <w:p w:rsidR="00821ACB" w:rsidRDefault="00821ACB">
            <w:pPr>
              <w:jc w:val="right"/>
              <w:rPr>
                <w:rFonts w:asciiTheme="majorHAnsi" w:hAnsiTheme="majorHAnsi"/>
                <w:color w:val="0000FF"/>
              </w:rPr>
            </w:pPr>
          </w:p>
          <w:p w:rsidR="00821ACB" w:rsidRPr="00821ACB" w:rsidRDefault="00821ACB">
            <w:pPr>
              <w:jc w:val="right"/>
              <w:rPr>
                <w:rFonts w:asciiTheme="majorHAnsi" w:hAnsiTheme="majorHAnsi"/>
                <w:color w:val="0000FF"/>
              </w:rPr>
            </w:pPr>
          </w:p>
        </w:tc>
      </w:tr>
    </w:tbl>
    <w:p w:rsidR="000B52E3" w:rsidRPr="00821ACB" w:rsidRDefault="000B52E3" w:rsidP="000B52E3">
      <w:pPr>
        <w:rPr>
          <w:rFonts w:asciiTheme="majorHAnsi" w:hAnsiTheme="majorHAnsi"/>
          <w:vanish/>
        </w:rPr>
      </w:pPr>
    </w:p>
    <w:tbl>
      <w:tblPr>
        <w:tblW w:w="11250" w:type="dxa"/>
        <w:jc w:val="center"/>
        <w:tblCellSpacing w:w="15" w:type="dxa"/>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65"/>
        <w:gridCol w:w="3305"/>
        <w:gridCol w:w="2180"/>
      </w:tblGrid>
      <w:tr w:rsidR="000B52E3" w:rsidRPr="00821ACB" w:rsidTr="000B52E3">
        <w:trPr>
          <w:tblCellSpacing w:w="15" w:type="dxa"/>
          <w:jc w:val="center"/>
        </w:trPr>
        <w:tc>
          <w:tcPr>
            <w:tcW w:w="0" w:type="auto"/>
            <w:tcMar>
              <w:top w:w="450" w:type="dxa"/>
              <w:left w:w="1500" w:type="dxa"/>
              <w:bottom w:w="0" w:type="dxa"/>
              <w:right w:w="0" w:type="dxa"/>
            </w:tcMar>
            <w:vAlign w:val="center"/>
            <w:hideMark/>
          </w:tcPr>
          <w:p w:rsidR="000B52E3" w:rsidRPr="00821ACB" w:rsidRDefault="000B52E3">
            <w:pPr>
              <w:pStyle w:val="Ttulo5"/>
              <w:rPr>
                <w:rFonts w:asciiTheme="majorHAnsi" w:hAnsiTheme="majorHAnsi"/>
                <w:sz w:val="22"/>
                <w:szCs w:val="22"/>
              </w:rPr>
            </w:pPr>
            <w:r w:rsidRPr="00821ACB">
              <w:rPr>
                <w:rFonts w:asciiTheme="majorHAnsi" w:hAnsiTheme="majorHAnsi"/>
                <w:noProof/>
                <w:sz w:val="22"/>
                <w:szCs w:val="22"/>
              </w:rPr>
              <w:lastRenderedPageBreak/>
              <w:drawing>
                <wp:inline distT="0" distB="0" distL="0" distR="0" wp14:anchorId="566E0AD4" wp14:editId="56A24C05">
                  <wp:extent cx="1078230" cy="238760"/>
                  <wp:effectExtent l="0" t="0" r="7620" b="8890"/>
                  <wp:docPr id="6" name="Imagen 6" descr="http://evaluaciones.mx/assets/reportes/img/btn_niveles_7_al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alt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8230" cy="238760"/>
                          </a:xfrm>
                          <a:prstGeom prst="rect">
                            <a:avLst/>
                          </a:prstGeom>
                          <a:noFill/>
                          <a:ln>
                            <a:noFill/>
                          </a:ln>
                        </pic:spPr>
                      </pic:pic>
                    </a:graphicData>
                  </a:graphic>
                </wp:inline>
              </w:drawing>
            </w:r>
            <w:r w:rsidRPr="00821ACB">
              <w:rPr>
                <w:rFonts w:asciiTheme="majorHAnsi" w:hAnsiTheme="majorHAnsi"/>
                <w:sz w:val="22"/>
                <w:szCs w:val="22"/>
              </w:rPr>
              <w:t>Honestidad</w:t>
            </w:r>
          </w:p>
        </w:tc>
        <w:tc>
          <w:tcPr>
            <w:tcW w:w="0" w:type="auto"/>
            <w:gridSpan w:val="2"/>
            <w:tcMar>
              <w:top w:w="450" w:type="dxa"/>
              <w:left w:w="750" w:type="dxa"/>
              <w:bottom w:w="0" w:type="dxa"/>
              <w:right w:w="750" w:type="dxa"/>
            </w:tcMar>
            <w:vAlign w:val="center"/>
            <w:hideMark/>
          </w:tcPr>
          <w:p w:rsidR="000B52E3" w:rsidRPr="00821ACB" w:rsidRDefault="000B52E3">
            <w:pPr>
              <w:pStyle w:val="Ttulo5"/>
              <w:rPr>
                <w:rFonts w:asciiTheme="majorHAnsi" w:hAnsiTheme="majorHAnsi"/>
                <w:sz w:val="22"/>
                <w:szCs w:val="22"/>
              </w:rPr>
            </w:pPr>
            <w:r w:rsidRPr="00821ACB">
              <w:rPr>
                <w:rFonts w:asciiTheme="majorHAnsi" w:hAnsiTheme="majorHAnsi"/>
                <w:noProof/>
                <w:sz w:val="22"/>
                <w:szCs w:val="22"/>
              </w:rPr>
              <w:drawing>
                <wp:inline distT="0" distB="0" distL="0" distR="0" wp14:anchorId="2B4B2FF6" wp14:editId="7E7BC987">
                  <wp:extent cx="1078230" cy="238760"/>
                  <wp:effectExtent l="0" t="0" r="7620" b="8890"/>
                  <wp:docPr id="5" name="Imagen 5" descr="http://evaluaciones.mx/assets/reportes/img/btn_niveles_7_al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alt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8230" cy="238760"/>
                          </a:xfrm>
                          <a:prstGeom prst="rect">
                            <a:avLst/>
                          </a:prstGeom>
                          <a:noFill/>
                          <a:ln>
                            <a:noFill/>
                          </a:ln>
                        </pic:spPr>
                      </pic:pic>
                    </a:graphicData>
                  </a:graphic>
                </wp:inline>
              </w:drawing>
            </w:r>
            <w:r w:rsidRPr="00821ACB">
              <w:rPr>
                <w:rFonts w:asciiTheme="majorHAnsi" w:hAnsiTheme="majorHAnsi"/>
                <w:sz w:val="22"/>
                <w:szCs w:val="22"/>
              </w:rPr>
              <w:t>Ética</w:t>
            </w:r>
          </w:p>
        </w:tc>
      </w:tr>
      <w:tr w:rsidR="000B52E3" w:rsidRPr="00821ACB" w:rsidTr="000B52E3">
        <w:trPr>
          <w:tblCellSpacing w:w="15" w:type="dxa"/>
          <w:jc w:val="center"/>
        </w:trPr>
        <w:tc>
          <w:tcPr>
            <w:tcW w:w="0" w:type="auto"/>
            <w:tcMar>
              <w:top w:w="450" w:type="dxa"/>
              <w:left w:w="750" w:type="dxa"/>
              <w:bottom w:w="0" w:type="dxa"/>
              <w:right w:w="0" w:type="dxa"/>
            </w:tcMar>
            <w:vAlign w:val="center"/>
            <w:hideMark/>
          </w:tcPr>
          <w:p w:rsidR="000B52E3" w:rsidRPr="00821ACB" w:rsidRDefault="000B52E3">
            <w:pPr>
              <w:rPr>
                <w:rFonts w:asciiTheme="majorHAnsi" w:hAnsiTheme="majorHAnsi"/>
              </w:rPr>
            </w:pPr>
            <w:r w:rsidRPr="00821ACB">
              <w:rPr>
                <w:rFonts w:asciiTheme="majorHAnsi" w:hAnsiTheme="majorHAnsi"/>
                <w:noProof/>
                <w:lang w:bidi="ar-SA"/>
              </w:rPr>
              <w:drawing>
                <wp:inline distT="0" distB="0" distL="0" distR="0" wp14:anchorId="6DEF4616" wp14:editId="0F60B88D">
                  <wp:extent cx="2859405" cy="2286000"/>
                  <wp:effectExtent l="0" t="0" r="0" b="0"/>
                  <wp:docPr id="4" name="Imagen 4"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aluaciones.mx/assets/reportes/img/inceval/inceval_grafica_honestida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9405" cy="2286000"/>
                          </a:xfrm>
                          <a:prstGeom prst="rect">
                            <a:avLst/>
                          </a:prstGeom>
                          <a:noFill/>
                          <a:ln>
                            <a:noFill/>
                          </a:ln>
                        </pic:spPr>
                      </pic:pic>
                    </a:graphicData>
                  </a:graphic>
                </wp:inline>
              </w:drawing>
            </w:r>
          </w:p>
        </w:tc>
        <w:tc>
          <w:tcPr>
            <w:tcW w:w="0" w:type="auto"/>
            <w:gridSpan w:val="2"/>
            <w:tcMar>
              <w:top w:w="450" w:type="dxa"/>
              <w:left w:w="0" w:type="dxa"/>
              <w:bottom w:w="0" w:type="dxa"/>
              <w:right w:w="750" w:type="dxa"/>
            </w:tcMar>
            <w:vAlign w:val="center"/>
            <w:hideMark/>
          </w:tcPr>
          <w:p w:rsidR="000B52E3" w:rsidRPr="00821ACB" w:rsidRDefault="000B52E3">
            <w:pPr>
              <w:rPr>
                <w:rFonts w:asciiTheme="majorHAnsi" w:hAnsiTheme="majorHAnsi"/>
              </w:rPr>
            </w:pPr>
            <w:r w:rsidRPr="00821ACB">
              <w:rPr>
                <w:rFonts w:asciiTheme="majorHAnsi" w:hAnsiTheme="majorHAnsi"/>
                <w:noProof/>
                <w:lang w:bidi="ar-SA"/>
              </w:rPr>
              <w:drawing>
                <wp:inline distT="0" distB="0" distL="0" distR="0" wp14:anchorId="0C94A4C2" wp14:editId="3D816E68">
                  <wp:extent cx="2859405" cy="2286000"/>
                  <wp:effectExtent l="0" t="0" r="0" b="0"/>
                  <wp:docPr id="3" name="Imagen 3"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aluaciones.mx/assets/reportes/img/inceval/inceval_grafica_etic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9405" cy="2286000"/>
                          </a:xfrm>
                          <a:prstGeom prst="rect">
                            <a:avLst/>
                          </a:prstGeom>
                          <a:noFill/>
                          <a:ln>
                            <a:noFill/>
                          </a:ln>
                        </pic:spPr>
                      </pic:pic>
                    </a:graphicData>
                  </a:graphic>
                </wp:inline>
              </w:drawing>
            </w:r>
          </w:p>
        </w:tc>
      </w:tr>
      <w:tr w:rsidR="000B52E3" w:rsidRPr="00821ACB" w:rsidTr="000B52E3">
        <w:trPr>
          <w:tblCellSpacing w:w="15" w:type="dxa"/>
          <w:jc w:val="center"/>
        </w:trPr>
        <w:tc>
          <w:tcPr>
            <w:tcW w:w="0" w:type="auto"/>
            <w:tcMar>
              <w:top w:w="450" w:type="dxa"/>
              <w:left w:w="750" w:type="dxa"/>
              <w:bottom w:w="0" w:type="dxa"/>
              <w:right w:w="450" w:type="dxa"/>
            </w:tcMar>
            <w:vAlign w:val="center"/>
            <w:hideMark/>
          </w:tcPr>
          <w:p w:rsidR="000B52E3" w:rsidRPr="00821ACB" w:rsidRDefault="000B52E3">
            <w:pPr>
              <w:rPr>
                <w:rFonts w:asciiTheme="majorHAnsi" w:hAnsiTheme="majorHAnsi"/>
              </w:rPr>
            </w:pPr>
            <w:r w:rsidRPr="00821ACB">
              <w:rPr>
                <w:rFonts w:asciiTheme="majorHAnsi" w:hAnsiTheme="majorHAnsi"/>
              </w:rPr>
              <w:t>Se caracteriza por tener un grado de honestidad alto debido a que sus acciones se basan en integrar las distintas perspectivas por medio de acuerdos, la imparcialidad objetiva y el debido proceso, para tener un ambiente de honestidad.</w:t>
            </w:r>
          </w:p>
        </w:tc>
        <w:tc>
          <w:tcPr>
            <w:tcW w:w="0" w:type="auto"/>
            <w:gridSpan w:val="2"/>
            <w:tcMar>
              <w:top w:w="450" w:type="dxa"/>
              <w:left w:w="0" w:type="dxa"/>
              <w:bottom w:w="0" w:type="dxa"/>
              <w:right w:w="750" w:type="dxa"/>
            </w:tcMar>
            <w:vAlign w:val="center"/>
            <w:hideMark/>
          </w:tcPr>
          <w:p w:rsidR="000B52E3" w:rsidRPr="00821ACB" w:rsidRDefault="000B52E3">
            <w:pPr>
              <w:rPr>
                <w:rFonts w:asciiTheme="majorHAnsi" w:hAnsiTheme="majorHAnsi"/>
              </w:rPr>
            </w:pPr>
            <w:r w:rsidRPr="00821ACB">
              <w:rPr>
                <w:rFonts w:asciiTheme="majorHAnsi" w:hAnsiTheme="majorHAnsi"/>
              </w:rPr>
              <w:t>Tiene un grado alto de ética puesto que ha logrado desarrollar sus valores como la honestidad, la responsabilidad y el ser leal consigo mismo por lo tanto con su profesión.</w:t>
            </w:r>
          </w:p>
        </w:tc>
      </w:tr>
      <w:tr w:rsidR="000B52E3" w:rsidRPr="00821ACB" w:rsidTr="000B52E3">
        <w:trPr>
          <w:tblCellSpacing w:w="15" w:type="dxa"/>
          <w:jc w:val="center"/>
        </w:trPr>
        <w:tc>
          <w:tcPr>
            <w:tcW w:w="0" w:type="auto"/>
            <w:gridSpan w:val="3"/>
            <w:tcMar>
              <w:top w:w="0" w:type="dxa"/>
              <w:left w:w="750" w:type="dxa"/>
              <w:bottom w:w="0" w:type="dxa"/>
              <w:right w:w="750" w:type="dxa"/>
            </w:tcMar>
            <w:vAlign w:val="center"/>
            <w:hideMark/>
          </w:tcPr>
          <w:p w:rsidR="00821ACB" w:rsidRDefault="00821ACB">
            <w:pPr>
              <w:pStyle w:val="Ttulo5"/>
              <w:rPr>
                <w:rFonts w:asciiTheme="majorHAnsi" w:eastAsia="Calibri" w:hAnsiTheme="majorHAnsi" w:cs="Calibri"/>
                <w:b w:val="0"/>
                <w:bCs w:val="0"/>
                <w:sz w:val="22"/>
                <w:szCs w:val="22"/>
                <w:lang w:bidi="es-ES"/>
              </w:rPr>
            </w:pPr>
          </w:p>
          <w:p w:rsidR="000B52E3" w:rsidRPr="00821ACB" w:rsidRDefault="000B52E3">
            <w:pPr>
              <w:pStyle w:val="Ttulo5"/>
              <w:rPr>
                <w:rFonts w:asciiTheme="majorHAnsi" w:hAnsiTheme="majorHAnsi"/>
                <w:sz w:val="22"/>
                <w:szCs w:val="22"/>
              </w:rPr>
            </w:pPr>
            <w:r w:rsidRPr="00821ACB">
              <w:rPr>
                <w:rFonts w:asciiTheme="majorHAnsi" w:hAnsiTheme="majorHAnsi"/>
                <w:sz w:val="22"/>
                <w:szCs w:val="22"/>
              </w:rPr>
              <w:t>Perfil de Honestidad</w:t>
            </w:r>
          </w:p>
          <w:p w:rsidR="000B52E3" w:rsidRPr="00821ACB" w:rsidRDefault="000B52E3">
            <w:pPr>
              <w:rPr>
                <w:rFonts w:asciiTheme="majorHAnsi" w:hAnsiTheme="majorHAnsi"/>
              </w:rPr>
            </w:pPr>
            <w:r w:rsidRPr="00821ACB">
              <w:rPr>
                <w:rFonts w:asciiTheme="majorHAnsi" w:hAnsiTheme="majorHAnsi"/>
              </w:rPr>
              <w:t>Es una persona con una honestidad alta, ya que considera que lo justo debe ser respetado por un motivo de reciprocidad y de utilidad colectiva que pueda asumir la forma de contrato social, por lo tanto tiene una perspectiva racional, en la cual está consciente de los valores y los derechos de las personas, esta capacidad de racionalización le permite replantear algunas ideas que pueden resultar injustas para la empresa por lo que valora la voluntad de la mayoría y se esfuerza por lograr el bienestar social y de la empresa</w:t>
            </w:r>
          </w:p>
        </w:tc>
      </w:tr>
      <w:tr w:rsidR="000B52E3" w:rsidRPr="00821ACB" w:rsidTr="000B52E3">
        <w:trPr>
          <w:tblCellSpacing w:w="15" w:type="dxa"/>
          <w:jc w:val="center"/>
        </w:trPr>
        <w:tc>
          <w:tcPr>
            <w:tcW w:w="0" w:type="auto"/>
            <w:gridSpan w:val="3"/>
            <w:tcMar>
              <w:top w:w="0" w:type="dxa"/>
              <w:left w:w="750" w:type="dxa"/>
              <w:bottom w:w="0" w:type="dxa"/>
              <w:right w:w="750" w:type="dxa"/>
            </w:tcMar>
            <w:vAlign w:val="center"/>
            <w:hideMark/>
          </w:tcPr>
          <w:p w:rsidR="00821ACB" w:rsidRDefault="00821ACB">
            <w:pPr>
              <w:pStyle w:val="Ttulo5"/>
              <w:rPr>
                <w:rFonts w:asciiTheme="majorHAnsi" w:eastAsia="Calibri" w:hAnsiTheme="majorHAnsi" w:cs="Calibri"/>
                <w:b w:val="0"/>
                <w:bCs w:val="0"/>
                <w:sz w:val="22"/>
                <w:szCs w:val="22"/>
                <w:lang w:bidi="es-ES"/>
              </w:rPr>
            </w:pPr>
          </w:p>
          <w:p w:rsidR="000B52E3" w:rsidRPr="00821ACB" w:rsidRDefault="000B52E3">
            <w:pPr>
              <w:pStyle w:val="Ttulo5"/>
              <w:rPr>
                <w:rFonts w:asciiTheme="majorHAnsi" w:hAnsiTheme="majorHAnsi"/>
                <w:sz w:val="22"/>
                <w:szCs w:val="22"/>
              </w:rPr>
            </w:pPr>
            <w:r w:rsidRPr="00821ACB">
              <w:rPr>
                <w:rFonts w:asciiTheme="majorHAnsi" w:hAnsiTheme="majorHAnsi"/>
                <w:sz w:val="22"/>
                <w:szCs w:val="22"/>
              </w:rPr>
              <w:t>Perfil de Ética</w:t>
            </w:r>
          </w:p>
          <w:p w:rsidR="000B52E3" w:rsidRDefault="000B52E3">
            <w:pPr>
              <w:rPr>
                <w:rFonts w:asciiTheme="majorHAnsi" w:hAnsiTheme="majorHAnsi"/>
              </w:rPr>
            </w:pPr>
            <w:r w:rsidRPr="00821ACB">
              <w:rPr>
                <w:rFonts w:asciiTheme="majorHAnsi" w:hAnsiTheme="majorHAnsi"/>
              </w:rPr>
              <w:t>Presenta un nivel de ética alto, puesto que no ve solo por el bien de la empresa y la sociedad, sino que ha adquirido un autoconocimiento que le permite y le da la posibilidad de cuestionarse las decisiones desde las distintas perspectivas, por lo que su grado de compromiso con su profesión es alto, debido a que su preocupación principal es no traicionar los conocimientos y principios adquiridos.</w:t>
            </w:r>
          </w:p>
          <w:p w:rsidR="00821ACB" w:rsidRPr="00821ACB" w:rsidRDefault="00821ACB">
            <w:pPr>
              <w:rPr>
                <w:rFonts w:asciiTheme="majorHAnsi" w:hAnsiTheme="majorHAnsi"/>
              </w:rPr>
            </w:pPr>
          </w:p>
        </w:tc>
      </w:tr>
      <w:tr w:rsidR="000B52E3" w:rsidRPr="00821ACB" w:rsidTr="00821ACB">
        <w:trPr>
          <w:trHeight w:val="11489"/>
          <w:tblCellSpacing w:w="15" w:type="dxa"/>
          <w:jc w:val="center"/>
        </w:trPr>
        <w:tc>
          <w:tcPr>
            <w:tcW w:w="0" w:type="auto"/>
            <w:tcMar>
              <w:top w:w="0" w:type="dxa"/>
              <w:left w:w="750" w:type="dxa"/>
              <w:bottom w:w="0" w:type="dxa"/>
              <w:right w:w="150" w:type="dxa"/>
            </w:tcMar>
            <w:vAlign w:val="center"/>
            <w:hideMark/>
          </w:tcPr>
          <w:p w:rsidR="000B52E3" w:rsidRPr="00821ACB" w:rsidRDefault="000B52E3" w:rsidP="00821ACB">
            <w:pPr>
              <w:pStyle w:val="Ttulo5"/>
              <w:rPr>
                <w:rFonts w:asciiTheme="majorHAnsi" w:hAnsiTheme="majorHAnsi"/>
                <w:sz w:val="22"/>
                <w:szCs w:val="22"/>
              </w:rPr>
            </w:pPr>
            <w:r w:rsidRPr="00821ACB">
              <w:rPr>
                <w:rFonts w:asciiTheme="majorHAnsi" w:hAnsiTheme="majorHAnsi"/>
                <w:sz w:val="22"/>
                <w:szCs w:val="22"/>
              </w:rPr>
              <w:lastRenderedPageBreak/>
              <w:t>Perfil de Valores</w:t>
            </w:r>
            <w:r w:rsidR="00821ACB">
              <w:rPr>
                <w:rFonts w:asciiTheme="majorHAnsi" w:hAnsiTheme="majorHAnsi"/>
                <w:sz w:val="22"/>
                <w:szCs w:val="22"/>
              </w:rPr>
              <w:t xml:space="preserve"> </w:t>
            </w:r>
            <w:bookmarkStart w:id="0" w:name="_GoBack"/>
            <w:bookmarkEnd w:id="0"/>
            <w:r w:rsidRPr="00821ACB">
              <w:rPr>
                <w:rFonts w:asciiTheme="majorHAnsi" w:hAnsiTheme="majorHAnsi"/>
                <w:b w:val="0"/>
                <w:sz w:val="22"/>
                <w:szCs w:val="22"/>
              </w:rPr>
              <w:t xml:space="preserve">Tiene un alto sentido de responsabilidad, se enfoca en cumplir las funciones en el tiempo establecido. Trata a los demás con respeto, educación y cordura, sin importar el nivel de jerarquización, o si no son similares en cuanto a personalidad y mentalidad. Cuando se propone una meta, no descansa hasta conseguirla, aunque se le presenten obstáculos, sabe que solo requiere de más fuerza para conseguir su objetivo. Le importa el bienestar de su familia, por lo que da apoyo, cariño y protección, y se esfuerza por que exista el respeto y autonomía para cada miembro de la familia. Conoce las leyes y normas de los distintos estratos en los que se desenvuelve, los respeta en su conducta diaria y trata de que se respeten los derechos ajenos, especialmente los que se encuentran en desventaja. Constantemente se está actualizando en cuanto a temas de interés, disfruta aprendiendo nuevas cosas y sabe que parte de la educación se puede obtener fuera de las escuelas. Tiene clara su meta y confía en </w:t>
            </w:r>
            <w:proofErr w:type="spellStart"/>
            <w:r w:rsidRPr="00821ACB">
              <w:rPr>
                <w:rFonts w:asciiTheme="majorHAnsi" w:hAnsiTheme="majorHAnsi"/>
                <w:b w:val="0"/>
                <w:sz w:val="22"/>
                <w:szCs w:val="22"/>
              </w:rPr>
              <w:t>si</w:t>
            </w:r>
            <w:proofErr w:type="spellEnd"/>
            <w:r w:rsidRPr="00821ACB">
              <w:rPr>
                <w:rFonts w:asciiTheme="majorHAnsi" w:hAnsiTheme="majorHAnsi"/>
                <w:b w:val="0"/>
                <w:sz w:val="22"/>
                <w:szCs w:val="22"/>
              </w:rPr>
              <w:t xml:space="preserve"> mismo, por lo que se esfuerza sin necesidad de que alguien lo presione o sin esperar recibir algún tipo de reconocimiento. Gusta de ayudar a otros en la medida que le sea posible, ya que así le permite tener buenas relaciones interpersonales y que otros le ayuden cuando lo necesite. Acepta la diversidad de opiniones en cuanto a lo social, étnico, cultural, religioso, etc. No le gusta entrar en debates, cree que es mejor que cada quien piense y actué como prefiera. Se exaspera con facilidad por que las cosas no resultan, o cae en el extremo de no hacer nada, esperando que todo le caiga de alguna manera. Considera que es mejor no enfrentarse ante las limitaciones impuestas, inclusive aunque no haga daño a nadie, prefiere seguir lo que le dicen. Renuncia a la hostilidad y el egoísmo, y tiene adecuadas relaciones sociales, sin embargo, no está interesado en profundizar esas relaciones. Limita la riqueza a los bienes materiales, por lo que minimiza su valor, y está consciente de que hay cosas más importantes. Muestra poco interés por el poder, prefiere que se le diga que hacer, y por lo mismo le cuesta tomar de</w:t>
            </w:r>
            <w:r w:rsidR="00821ACB" w:rsidRPr="00821ACB">
              <w:rPr>
                <w:rFonts w:asciiTheme="majorHAnsi" w:hAnsiTheme="majorHAnsi"/>
                <w:b w:val="0"/>
              </w:rPr>
              <w:t>cisiones.</w:t>
            </w:r>
          </w:p>
        </w:tc>
        <w:tc>
          <w:tcPr>
            <w:tcW w:w="0" w:type="auto"/>
            <w:tcMar>
              <w:top w:w="0" w:type="dxa"/>
              <w:left w:w="150" w:type="dxa"/>
              <w:bottom w:w="0" w:type="dxa"/>
              <w:right w:w="0" w:type="dxa"/>
            </w:tcMar>
            <w:vAlign w:val="center"/>
            <w:hideMark/>
          </w:tcPr>
          <w:p w:rsidR="000B52E3" w:rsidRPr="00821ACB" w:rsidRDefault="000B52E3">
            <w:pPr>
              <w:rPr>
                <w:rFonts w:asciiTheme="majorHAnsi" w:hAnsiTheme="majorHAnsi"/>
              </w:rPr>
            </w:pPr>
            <w:r w:rsidRPr="00821ACB">
              <w:rPr>
                <w:rStyle w:val="Textoennegrita"/>
                <w:rFonts w:asciiTheme="majorHAnsi" w:hAnsiTheme="majorHAnsi"/>
              </w:rPr>
              <w:t>Escala de Valores</w:t>
            </w:r>
          </w:p>
          <w:p w:rsidR="000B52E3" w:rsidRPr="00821ACB" w:rsidRDefault="000B52E3" w:rsidP="000B52E3">
            <w:pPr>
              <w:rPr>
                <w:rFonts w:asciiTheme="majorHAnsi" w:hAnsiTheme="majorHAnsi"/>
                <w:color w:val="00B050"/>
              </w:rPr>
            </w:pPr>
            <w:r w:rsidRPr="00821ACB">
              <w:rPr>
                <w:rFonts w:asciiTheme="majorHAnsi" w:hAnsiTheme="majorHAnsi"/>
                <w:color w:val="00B050"/>
              </w:rPr>
              <w:t> Responsabilidad </w:t>
            </w:r>
          </w:p>
          <w:p w:rsidR="000B52E3" w:rsidRPr="00821ACB" w:rsidRDefault="000B52E3" w:rsidP="000B52E3">
            <w:pPr>
              <w:rPr>
                <w:rFonts w:asciiTheme="majorHAnsi" w:hAnsiTheme="majorHAnsi"/>
                <w:color w:val="00B050"/>
              </w:rPr>
            </w:pPr>
            <w:r w:rsidRPr="00821ACB">
              <w:rPr>
                <w:rFonts w:asciiTheme="majorHAnsi" w:hAnsiTheme="majorHAnsi"/>
                <w:color w:val="00B050"/>
              </w:rPr>
              <w:t> Respeto </w:t>
            </w:r>
          </w:p>
          <w:p w:rsidR="000B52E3" w:rsidRPr="00821ACB" w:rsidRDefault="000B52E3" w:rsidP="000B52E3">
            <w:pPr>
              <w:rPr>
                <w:rFonts w:asciiTheme="majorHAnsi" w:hAnsiTheme="majorHAnsi"/>
                <w:color w:val="00B050"/>
              </w:rPr>
            </w:pPr>
            <w:r w:rsidRPr="00821ACB">
              <w:rPr>
                <w:rFonts w:asciiTheme="majorHAnsi" w:hAnsiTheme="majorHAnsi"/>
                <w:color w:val="00B050"/>
              </w:rPr>
              <w:t> Perseverancia </w:t>
            </w:r>
          </w:p>
          <w:p w:rsidR="000B52E3" w:rsidRPr="00821ACB" w:rsidRDefault="000B52E3" w:rsidP="000B52E3">
            <w:pPr>
              <w:rPr>
                <w:rFonts w:asciiTheme="majorHAnsi" w:hAnsiTheme="majorHAnsi"/>
                <w:color w:val="00B050"/>
              </w:rPr>
            </w:pPr>
            <w:r w:rsidRPr="00821ACB">
              <w:rPr>
                <w:rFonts w:asciiTheme="majorHAnsi" w:hAnsiTheme="majorHAnsi"/>
                <w:color w:val="00B050"/>
              </w:rPr>
              <w:t> Familia </w:t>
            </w:r>
          </w:p>
          <w:p w:rsidR="000B52E3" w:rsidRPr="00821ACB" w:rsidRDefault="000B52E3" w:rsidP="000B52E3">
            <w:pPr>
              <w:rPr>
                <w:rFonts w:asciiTheme="majorHAnsi" w:hAnsiTheme="majorHAnsi"/>
                <w:color w:val="00B050"/>
              </w:rPr>
            </w:pPr>
            <w:r w:rsidRPr="00821ACB">
              <w:rPr>
                <w:rFonts w:asciiTheme="majorHAnsi" w:hAnsiTheme="majorHAnsi"/>
                <w:color w:val="00B050"/>
              </w:rPr>
              <w:t> Justicia </w:t>
            </w:r>
          </w:p>
          <w:p w:rsidR="000B52E3" w:rsidRPr="00821ACB" w:rsidRDefault="000B52E3" w:rsidP="000B52E3">
            <w:pPr>
              <w:rPr>
                <w:rFonts w:asciiTheme="majorHAnsi" w:hAnsiTheme="majorHAnsi"/>
                <w:color w:val="00B050"/>
              </w:rPr>
            </w:pPr>
            <w:r w:rsidRPr="00821ACB">
              <w:rPr>
                <w:rFonts w:asciiTheme="majorHAnsi" w:hAnsiTheme="majorHAnsi"/>
                <w:color w:val="00B050"/>
              </w:rPr>
              <w:t> Educación </w:t>
            </w:r>
          </w:p>
          <w:p w:rsidR="000B52E3" w:rsidRPr="00821ACB" w:rsidRDefault="000B52E3" w:rsidP="000B52E3">
            <w:pPr>
              <w:rPr>
                <w:rFonts w:asciiTheme="majorHAnsi" w:hAnsiTheme="majorHAnsi"/>
                <w:color w:val="FFD966" w:themeColor="accent4" w:themeTint="99"/>
              </w:rPr>
            </w:pPr>
            <w:r w:rsidRPr="00821ACB">
              <w:rPr>
                <w:rFonts w:asciiTheme="majorHAnsi" w:hAnsiTheme="majorHAnsi"/>
              </w:rPr>
              <w:t> </w:t>
            </w:r>
            <w:r w:rsidRPr="00821ACB">
              <w:rPr>
                <w:rFonts w:asciiTheme="majorHAnsi" w:hAnsiTheme="majorHAnsi"/>
                <w:color w:val="FFD966" w:themeColor="accent4" w:themeTint="99"/>
              </w:rPr>
              <w:t>Esfuerzo </w:t>
            </w:r>
          </w:p>
          <w:p w:rsidR="000B52E3" w:rsidRPr="00821ACB" w:rsidRDefault="000B52E3" w:rsidP="000B52E3">
            <w:pPr>
              <w:rPr>
                <w:rFonts w:asciiTheme="majorHAnsi" w:hAnsiTheme="majorHAnsi"/>
                <w:color w:val="FFD966" w:themeColor="accent4" w:themeTint="99"/>
              </w:rPr>
            </w:pPr>
            <w:r w:rsidRPr="00821ACB">
              <w:rPr>
                <w:rFonts w:asciiTheme="majorHAnsi" w:hAnsiTheme="majorHAnsi"/>
                <w:color w:val="FFD966" w:themeColor="accent4" w:themeTint="99"/>
              </w:rPr>
              <w:t> Solidaridad </w:t>
            </w:r>
          </w:p>
          <w:p w:rsidR="000B52E3" w:rsidRPr="00821ACB" w:rsidRDefault="000B52E3" w:rsidP="000B52E3">
            <w:pPr>
              <w:rPr>
                <w:rFonts w:asciiTheme="majorHAnsi" w:hAnsiTheme="majorHAnsi"/>
                <w:color w:val="FFD966" w:themeColor="accent4" w:themeTint="99"/>
              </w:rPr>
            </w:pPr>
            <w:r w:rsidRPr="00821ACB">
              <w:rPr>
                <w:rFonts w:asciiTheme="majorHAnsi" w:hAnsiTheme="majorHAnsi"/>
                <w:color w:val="FFD966" w:themeColor="accent4" w:themeTint="99"/>
              </w:rPr>
              <w:t> Tolerancia </w:t>
            </w:r>
          </w:p>
          <w:p w:rsidR="000B52E3" w:rsidRPr="00821ACB" w:rsidRDefault="000B52E3" w:rsidP="000B52E3">
            <w:pPr>
              <w:rPr>
                <w:rFonts w:asciiTheme="majorHAnsi" w:hAnsiTheme="majorHAnsi"/>
                <w:color w:val="FF0000"/>
              </w:rPr>
            </w:pPr>
            <w:r w:rsidRPr="00821ACB">
              <w:rPr>
                <w:rFonts w:asciiTheme="majorHAnsi" w:hAnsiTheme="majorHAnsi"/>
              </w:rPr>
              <w:t> </w:t>
            </w:r>
            <w:r w:rsidRPr="00821ACB">
              <w:rPr>
                <w:rFonts w:asciiTheme="majorHAnsi" w:hAnsiTheme="majorHAnsi"/>
                <w:color w:val="FF0000"/>
              </w:rPr>
              <w:t>Paciencia </w:t>
            </w:r>
          </w:p>
          <w:p w:rsidR="000B52E3" w:rsidRPr="00821ACB" w:rsidRDefault="000B52E3" w:rsidP="000B52E3">
            <w:pPr>
              <w:rPr>
                <w:rFonts w:asciiTheme="majorHAnsi" w:hAnsiTheme="majorHAnsi"/>
                <w:color w:val="FF0000"/>
              </w:rPr>
            </w:pPr>
            <w:r w:rsidRPr="00821ACB">
              <w:rPr>
                <w:rFonts w:asciiTheme="majorHAnsi" w:hAnsiTheme="majorHAnsi"/>
                <w:color w:val="FF0000"/>
              </w:rPr>
              <w:t> Libertad </w:t>
            </w:r>
          </w:p>
          <w:p w:rsidR="000B52E3" w:rsidRPr="00821ACB" w:rsidRDefault="000B52E3" w:rsidP="000B52E3">
            <w:pPr>
              <w:rPr>
                <w:rFonts w:asciiTheme="majorHAnsi" w:hAnsiTheme="majorHAnsi"/>
                <w:color w:val="FF0000"/>
              </w:rPr>
            </w:pPr>
            <w:r w:rsidRPr="00821ACB">
              <w:rPr>
                <w:rFonts w:asciiTheme="majorHAnsi" w:hAnsiTheme="majorHAnsi"/>
                <w:color w:val="FF0000"/>
              </w:rPr>
              <w:t> Amistad </w:t>
            </w:r>
          </w:p>
          <w:p w:rsidR="000B52E3" w:rsidRPr="00821ACB" w:rsidRDefault="000B52E3" w:rsidP="000B52E3">
            <w:pPr>
              <w:rPr>
                <w:rFonts w:asciiTheme="majorHAnsi" w:hAnsiTheme="majorHAnsi"/>
                <w:color w:val="FF0000"/>
              </w:rPr>
            </w:pPr>
            <w:r w:rsidRPr="00821ACB">
              <w:rPr>
                <w:rFonts w:asciiTheme="majorHAnsi" w:hAnsiTheme="majorHAnsi"/>
                <w:color w:val="FF0000"/>
              </w:rPr>
              <w:t> Riqueza </w:t>
            </w:r>
          </w:p>
          <w:p w:rsidR="000B52E3" w:rsidRPr="00821ACB" w:rsidRDefault="000B52E3" w:rsidP="000B52E3">
            <w:pPr>
              <w:rPr>
                <w:rFonts w:asciiTheme="majorHAnsi" w:hAnsiTheme="majorHAnsi"/>
              </w:rPr>
            </w:pPr>
            <w:r w:rsidRPr="00821ACB">
              <w:rPr>
                <w:rFonts w:asciiTheme="majorHAnsi" w:hAnsiTheme="majorHAnsi"/>
                <w:color w:val="FF0000"/>
              </w:rPr>
              <w:t> Poder </w:t>
            </w:r>
          </w:p>
        </w:tc>
        <w:tc>
          <w:tcPr>
            <w:tcW w:w="0" w:type="auto"/>
            <w:vAlign w:val="center"/>
            <w:hideMark/>
          </w:tcPr>
          <w:p w:rsidR="000B52E3" w:rsidRPr="00821ACB" w:rsidRDefault="000B52E3">
            <w:pPr>
              <w:rPr>
                <w:rFonts w:asciiTheme="majorHAnsi" w:hAnsiTheme="majorHAnsi"/>
              </w:rPr>
            </w:pPr>
            <w:r w:rsidRPr="00821ACB">
              <w:rPr>
                <w:rStyle w:val="Textoennegrita"/>
                <w:rFonts w:asciiTheme="majorHAnsi" w:hAnsiTheme="majorHAnsi"/>
              </w:rPr>
              <w:t>Referencias:</w:t>
            </w:r>
            <w:r w:rsidRPr="00821ACB">
              <w:rPr>
                <w:rFonts w:asciiTheme="majorHAnsi" w:hAnsiTheme="majorHAnsi"/>
              </w:rPr>
              <w:t xml:space="preserve"> </w:t>
            </w:r>
          </w:p>
          <w:p w:rsidR="000B52E3" w:rsidRPr="00821ACB" w:rsidRDefault="000B52E3" w:rsidP="000B52E3">
            <w:pPr>
              <w:rPr>
                <w:rFonts w:asciiTheme="majorHAnsi" w:hAnsiTheme="majorHAnsi"/>
              </w:rPr>
            </w:pPr>
            <w:r w:rsidRPr="00821ACB">
              <w:rPr>
                <w:rFonts w:asciiTheme="majorHAnsi" w:hAnsiTheme="majorHAnsi"/>
              </w:rPr>
              <w:t> </w:t>
            </w:r>
            <w:r w:rsidRPr="00821ACB">
              <w:rPr>
                <w:rFonts w:asciiTheme="majorHAnsi" w:hAnsiTheme="majorHAnsi"/>
                <w:color w:val="00B050"/>
              </w:rPr>
              <w:t>Alto </w:t>
            </w:r>
          </w:p>
          <w:p w:rsidR="000B52E3" w:rsidRPr="00821ACB" w:rsidRDefault="000B52E3" w:rsidP="000B52E3">
            <w:pPr>
              <w:rPr>
                <w:rFonts w:asciiTheme="majorHAnsi" w:hAnsiTheme="majorHAnsi"/>
              </w:rPr>
            </w:pPr>
            <w:r w:rsidRPr="00821ACB">
              <w:rPr>
                <w:rFonts w:asciiTheme="majorHAnsi" w:hAnsiTheme="majorHAnsi"/>
              </w:rPr>
              <w:t> </w:t>
            </w:r>
            <w:r w:rsidRPr="00821ACB">
              <w:rPr>
                <w:rFonts w:asciiTheme="majorHAnsi" w:hAnsiTheme="majorHAnsi"/>
                <w:color w:val="FFE599" w:themeColor="accent4" w:themeTint="66"/>
              </w:rPr>
              <w:t>Regular </w:t>
            </w:r>
          </w:p>
          <w:p w:rsidR="000B52E3" w:rsidRPr="00821ACB" w:rsidRDefault="000B52E3" w:rsidP="000B52E3">
            <w:pPr>
              <w:rPr>
                <w:rFonts w:asciiTheme="majorHAnsi" w:hAnsiTheme="majorHAnsi"/>
              </w:rPr>
            </w:pPr>
            <w:r w:rsidRPr="00821ACB">
              <w:rPr>
                <w:rFonts w:asciiTheme="majorHAnsi" w:hAnsiTheme="majorHAnsi"/>
              </w:rPr>
              <w:t> </w:t>
            </w:r>
            <w:r w:rsidRPr="00821ACB">
              <w:rPr>
                <w:rFonts w:asciiTheme="majorHAnsi" w:hAnsiTheme="majorHAnsi"/>
                <w:color w:val="FF0000"/>
              </w:rPr>
              <w:t>Bajo</w:t>
            </w:r>
            <w:r w:rsidRPr="00821ACB">
              <w:rPr>
                <w:rFonts w:asciiTheme="majorHAnsi" w:hAnsiTheme="majorHAnsi"/>
              </w:rPr>
              <w:t> </w:t>
            </w:r>
          </w:p>
        </w:tc>
      </w:tr>
    </w:tbl>
    <w:p w:rsidR="000B52E3" w:rsidRPr="00821ACB" w:rsidRDefault="000B52E3" w:rsidP="003335C6">
      <w:pPr>
        <w:pStyle w:val="Textoindependiente"/>
        <w:tabs>
          <w:tab w:val="left" w:pos="1515"/>
        </w:tabs>
        <w:spacing w:before="2" w:after="1"/>
        <w:jc w:val="both"/>
        <w:rPr>
          <w:rFonts w:asciiTheme="majorHAnsi" w:hAnsiTheme="majorHAnsi" w:cs="Calibri Light"/>
        </w:rPr>
      </w:pPr>
    </w:p>
    <w:sectPr w:rsidR="000B52E3" w:rsidRPr="00821ACB">
      <w:head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8ED" w:rsidRDefault="002258ED" w:rsidP="007C3EBD">
      <w:r>
        <w:separator/>
      </w:r>
    </w:p>
  </w:endnote>
  <w:endnote w:type="continuationSeparator" w:id="0">
    <w:p w:rsidR="002258ED" w:rsidRDefault="002258ED"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8ED" w:rsidRDefault="002258ED" w:rsidP="007C3EBD">
      <w:r>
        <w:separator/>
      </w:r>
    </w:p>
  </w:footnote>
  <w:footnote w:type="continuationSeparator" w:id="0">
    <w:p w:rsidR="002258ED" w:rsidRDefault="002258ED" w:rsidP="007C3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val="es-ES" w:eastAsia="es-ES"/>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val="es-ES" w:eastAsia="es-ES"/>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231B98" w:rsidP="000817A4">
    <w:pPr>
      <w:ind w:left="727"/>
      <w:jc w:val="center"/>
      <w:rPr>
        <w:b/>
        <w:sz w:val="24"/>
        <w:szCs w:val="24"/>
      </w:rPr>
    </w:pPr>
    <w:r>
      <w:rPr>
        <w:rFonts w:ascii="Times New Roman"/>
        <w:sz w:val="20"/>
      </w:rPr>
      <w:t>26</w:t>
    </w:r>
    <w:r w:rsidR="000817A4">
      <w:rPr>
        <w:rFonts w:ascii="Times New Roman"/>
        <w:sz w:val="20"/>
      </w:rPr>
      <w:t xml:space="preserve"> de octubre de 2018</w:t>
    </w:r>
    <w:r w:rsidR="00E6116E" w:rsidRPr="001A661A">
      <w:rPr>
        <w:b/>
        <w:noProof/>
        <w:sz w:val="28"/>
        <w:lang w:bidi="ar-SA"/>
      </w:rPr>
      <mc:AlternateContent>
        <mc:Choice Requires="wps">
          <w:drawing>
            <wp:anchor distT="4294967295" distB="4294967295" distL="114300" distR="114300" simplePos="0" relativeHeight="251660288" behindDoc="0" locked="0" layoutInCell="1" allowOverlap="1" wp14:anchorId="6AA239E3" wp14:editId="6C93A67C">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F57E342"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EBD"/>
    <w:rsid w:val="0000637A"/>
    <w:rsid w:val="00006529"/>
    <w:rsid w:val="00044E58"/>
    <w:rsid w:val="0004667D"/>
    <w:rsid w:val="00057235"/>
    <w:rsid w:val="00063E24"/>
    <w:rsid w:val="00070AA7"/>
    <w:rsid w:val="00073C26"/>
    <w:rsid w:val="000817A4"/>
    <w:rsid w:val="000B0E24"/>
    <w:rsid w:val="000B52E3"/>
    <w:rsid w:val="000B6946"/>
    <w:rsid w:val="000C04F5"/>
    <w:rsid w:val="000C2D22"/>
    <w:rsid w:val="000C7086"/>
    <w:rsid w:val="000D4169"/>
    <w:rsid w:val="000D7CEF"/>
    <w:rsid w:val="000E3110"/>
    <w:rsid w:val="00117408"/>
    <w:rsid w:val="00121B1A"/>
    <w:rsid w:val="00137BB4"/>
    <w:rsid w:val="0014716D"/>
    <w:rsid w:val="001839F8"/>
    <w:rsid w:val="001A661A"/>
    <w:rsid w:val="001B1532"/>
    <w:rsid w:val="001C0EC0"/>
    <w:rsid w:val="001E0D2E"/>
    <w:rsid w:val="001E7A83"/>
    <w:rsid w:val="00206AB4"/>
    <w:rsid w:val="00210FF6"/>
    <w:rsid w:val="00224B38"/>
    <w:rsid w:val="002258ED"/>
    <w:rsid w:val="00231B98"/>
    <w:rsid w:val="002430D8"/>
    <w:rsid w:val="00255CC6"/>
    <w:rsid w:val="00283EAD"/>
    <w:rsid w:val="0029012C"/>
    <w:rsid w:val="003335C6"/>
    <w:rsid w:val="003338B5"/>
    <w:rsid w:val="00341FCC"/>
    <w:rsid w:val="003430A4"/>
    <w:rsid w:val="003456A8"/>
    <w:rsid w:val="00384B5B"/>
    <w:rsid w:val="00386CAE"/>
    <w:rsid w:val="003D1191"/>
    <w:rsid w:val="003F1371"/>
    <w:rsid w:val="003F62C2"/>
    <w:rsid w:val="003F7B85"/>
    <w:rsid w:val="00452696"/>
    <w:rsid w:val="00471A7F"/>
    <w:rsid w:val="00476A46"/>
    <w:rsid w:val="004836B2"/>
    <w:rsid w:val="00490B98"/>
    <w:rsid w:val="004A1554"/>
    <w:rsid w:val="004A6B60"/>
    <w:rsid w:val="004B5401"/>
    <w:rsid w:val="004B5A8B"/>
    <w:rsid w:val="004C0E44"/>
    <w:rsid w:val="00513399"/>
    <w:rsid w:val="00514E45"/>
    <w:rsid w:val="005159D3"/>
    <w:rsid w:val="00533018"/>
    <w:rsid w:val="005332B1"/>
    <w:rsid w:val="0056065B"/>
    <w:rsid w:val="005808D2"/>
    <w:rsid w:val="005A6D78"/>
    <w:rsid w:val="005B6CE6"/>
    <w:rsid w:val="005C1283"/>
    <w:rsid w:val="005C61EA"/>
    <w:rsid w:val="005D7BF3"/>
    <w:rsid w:val="005E12F6"/>
    <w:rsid w:val="005E3012"/>
    <w:rsid w:val="006267FC"/>
    <w:rsid w:val="0063587C"/>
    <w:rsid w:val="006454B9"/>
    <w:rsid w:val="00662406"/>
    <w:rsid w:val="00672945"/>
    <w:rsid w:val="006A2D5E"/>
    <w:rsid w:val="00705EE3"/>
    <w:rsid w:val="007173AC"/>
    <w:rsid w:val="007574F8"/>
    <w:rsid w:val="00761112"/>
    <w:rsid w:val="0077038D"/>
    <w:rsid w:val="007B6D69"/>
    <w:rsid w:val="007C3EBD"/>
    <w:rsid w:val="007C6BD9"/>
    <w:rsid w:val="00806427"/>
    <w:rsid w:val="00810687"/>
    <w:rsid w:val="00821ACB"/>
    <w:rsid w:val="00823253"/>
    <w:rsid w:val="00827A0E"/>
    <w:rsid w:val="00853FE8"/>
    <w:rsid w:val="00855025"/>
    <w:rsid w:val="008651AD"/>
    <w:rsid w:val="008713E6"/>
    <w:rsid w:val="00871593"/>
    <w:rsid w:val="008756C8"/>
    <w:rsid w:val="00890D3B"/>
    <w:rsid w:val="008A1087"/>
    <w:rsid w:val="008C290E"/>
    <w:rsid w:val="008C3DF6"/>
    <w:rsid w:val="008D63AB"/>
    <w:rsid w:val="008D7A5A"/>
    <w:rsid w:val="0090676F"/>
    <w:rsid w:val="009369BE"/>
    <w:rsid w:val="0093718B"/>
    <w:rsid w:val="00937635"/>
    <w:rsid w:val="00954A9C"/>
    <w:rsid w:val="00962DCB"/>
    <w:rsid w:val="009B6F38"/>
    <w:rsid w:val="00A01F94"/>
    <w:rsid w:val="00A05E0D"/>
    <w:rsid w:val="00A4635C"/>
    <w:rsid w:val="00AA710E"/>
    <w:rsid w:val="00AB2B3C"/>
    <w:rsid w:val="00AB32ED"/>
    <w:rsid w:val="00AE2768"/>
    <w:rsid w:val="00AF075E"/>
    <w:rsid w:val="00B14EC4"/>
    <w:rsid w:val="00B17803"/>
    <w:rsid w:val="00B22EFB"/>
    <w:rsid w:val="00B23219"/>
    <w:rsid w:val="00B2566E"/>
    <w:rsid w:val="00B3033D"/>
    <w:rsid w:val="00B64209"/>
    <w:rsid w:val="00B70235"/>
    <w:rsid w:val="00BA0391"/>
    <w:rsid w:val="00BC742E"/>
    <w:rsid w:val="00BD4209"/>
    <w:rsid w:val="00BF02B4"/>
    <w:rsid w:val="00C3765B"/>
    <w:rsid w:val="00C43DCD"/>
    <w:rsid w:val="00CB65B3"/>
    <w:rsid w:val="00D07B47"/>
    <w:rsid w:val="00D33A96"/>
    <w:rsid w:val="00D34F2A"/>
    <w:rsid w:val="00D40127"/>
    <w:rsid w:val="00D432DC"/>
    <w:rsid w:val="00D73B86"/>
    <w:rsid w:val="00D746D8"/>
    <w:rsid w:val="00D848B0"/>
    <w:rsid w:val="00DA693B"/>
    <w:rsid w:val="00DC1B2C"/>
    <w:rsid w:val="00DE2CE6"/>
    <w:rsid w:val="00E12B2E"/>
    <w:rsid w:val="00E24B33"/>
    <w:rsid w:val="00E50943"/>
    <w:rsid w:val="00E56282"/>
    <w:rsid w:val="00E6116E"/>
    <w:rsid w:val="00E6355B"/>
    <w:rsid w:val="00E63A9B"/>
    <w:rsid w:val="00E70654"/>
    <w:rsid w:val="00EA3950"/>
    <w:rsid w:val="00EB269F"/>
    <w:rsid w:val="00EE2774"/>
    <w:rsid w:val="00F06DF8"/>
    <w:rsid w:val="00F30625"/>
    <w:rsid w:val="00F41BC9"/>
    <w:rsid w:val="00F46AF9"/>
    <w:rsid w:val="00F653F6"/>
    <w:rsid w:val="00F67120"/>
    <w:rsid w:val="00F87F43"/>
    <w:rsid w:val="00F962FE"/>
    <w:rsid w:val="00FC19F2"/>
    <w:rsid w:val="00FC3441"/>
    <w:rsid w:val="00FD0609"/>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B52E3"/>
    <w:pPr>
      <w:widowControl/>
      <w:autoSpaceDE/>
      <w:autoSpaceDN/>
      <w:spacing w:before="100" w:beforeAutospacing="1" w:after="100" w:afterAutospacing="1"/>
      <w:outlineLvl w:val="3"/>
    </w:pPr>
    <w:rPr>
      <w:rFonts w:ascii="Times New Roman" w:eastAsia="Times New Roman" w:hAnsi="Times New Roman" w:cs="Times New Roman"/>
      <w:b/>
      <w:bCs/>
      <w:sz w:val="24"/>
      <w:szCs w:val="24"/>
      <w:lang w:bidi="ar-SA"/>
    </w:rPr>
  </w:style>
  <w:style w:type="paragraph" w:styleId="Ttulo5">
    <w:name w:val="heading 5"/>
    <w:basedOn w:val="Normal"/>
    <w:link w:val="Ttulo5Car"/>
    <w:uiPriority w:val="9"/>
    <w:qFormat/>
    <w:rsid w:val="000B52E3"/>
    <w:pPr>
      <w:widowControl/>
      <w:autoSpaceDE/>
      <w:autoSpaceDN/>
      <w:spacing w:before="100" w:beforeAutospacing="1" w:after="100" w:afterAutospacing="1"/>
      <w:outlineLvl w:val="4"/>
    </w:pPr>
    <w:rPr>
      <w:rFonts w:ascii="Times New Roman" w:eastAsia="Times New Roman" w:hAnsi="Times New Roman" w:cs="Times New Roman"/>
      <w:b/>
      <w:bCs/>
      <w:sz w:val="20"/>
      <w:szCs w:val="20"/>
      <w:lang w:bidi="ar-SA"/>
    </w:rPr>
  </w:style>
  <w:style w:type="paragraph" w:styleId="Ttulo6">
    <w:name w:val="heading 6"/>
    <w:basedOn w:val="Normal"/>
    <w:link w:val="Ttulo6Car"/>
    <w:uiPriority w:val="9"/>
    <w:qFormat/>
    <w:rsid w:val="000B52E3"/>
    <w:pPr>
      <w:widowControl/>
      <w:autoSpaceDE/>
      <w:autoSpaceDN/>
      <w:spacing w:before="100" w:beforeAutospacing="1" w:after="100" w:afterAutospacing="1"/>
      <w:outlineLvl w:val="5"/>
    </w:pPr>
    <w:rPr>
      <w:rFonts w:ascii="Times New Roman" w:eastAsia="Times New Roman" w:hAnsi="Times New Roman" w:cs="Times New Roman"/>
      <w:b/>
      <w:bCs/>
      <w:sz w:val="15"/>
      <w:szCs w:val="15"/>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B52E3"/>
    <w:rPr>
      <w:b/>
      <w:bCs/>
    </w:rPr>
  </w:style>
  <w:style w:type="character" w:customStyle="1" w:styleId="Ttulo4Car">
    <w:name w:val="Título 4 Car"/>
    <w:basedOn w:val="Fuentedeprrafopredeter"/>
    <w:link w:val="Ttulo4"/>
    <w:uiPriority w:val="9"/>
    <w:rsid w:val="000B52E3"/>
    <w:rPr>
      <w:rFonts w:ascii="Times New Roman" w:eastAsia="Times New Roman" w:hAnsi="Times New Roman" w:cs="Times New Roman"/>
      <w:b/>
      <w:bCs/>
      <w:sz w:val="24"/>
      <w:szCs w:val="24"/>
      <w:lang w:val="es-ES" w:eastAsia="es-ES"/>
    </w:rPr>
  </w:style>
  <w:style w:type="character" w:customStyle="1" w:styleId="Ttulo5Car">
    <w:name w:val="Título 5 Car"/>
    <w:basedOn w:val="Fuentedeprrafopredeter"/>
    <w:link w:val="Ttulo5"/>
    <w:uiPriority w:val="9"/>
    <w:rsid w:val="000B52E3"/>
    <w:rPr>
      <w:rFonts w:ascii="Times New Roman" w:eastAsia="Times New Roman" w:hAnsi="Times New Roman" w:cs="Times New Roman"/>
      <w:b/>
      <w:bCs/>
      <w:sz w:val="20"/>
      <w:szCs w:val="20"/>
      <w:lang w:val="es-ES" w:eastAsia="es-ES"/>
    </w:rPr>
  </w:style>
  <w:style w:type="character" w:customStyle="1" w:styleId="Ttulo6Car">
    <w:name w:val="Título 6 Car"/>
    <w:basedOn w:val="Fuentedeprrafopredeter"/>
    <w:link w:val="Ttulo6"/>
    <w:uiPriority w:val="9"/>
    <w:rsid w:val="000B52E3"/>
    <w:rPr>
      <w:rFonts w:ascii="Times New Roman" w:eastAsia="Times New Roman" w:hAnsi="Times New Roman" w:cs="Times New Roman"/>
      <w:b/>
      <w:bCs/>
      <w:sz w:val="15"/>
      <w:szCs w:val="15"/>
      <w:lang w:val="es-ES" w:eastAsia="es-ES"/>
    </w:rPr>
  </w:style>
  <w:style w:type="paragraph" w:styleId="Textodeglobo">
    <w:name w:val="Balloon Text"/>
    <w:basedOn w:val="Normal"/>
    <w:link w:val="TextodegloboCar"/>
    <w:uiPriority w:val="99"/>
    <w:semiHidden/>
    <w:unhideWhenUsed/>
    <w:rsid w:val="000B52E3"/>
    <w:rPr>
      <w:rFonts w:ascii="Tahoma" w:hAnsi="Tahoma" w:cs="Tahoma"/>
      <w:sz w:val="16"/>
      <w:szCs w:val="16"/>
    </w:rPr>
  </w:style>
  <w:style w:type="character" w:customStyle="1" w:styleId="TextodegloboCar">
    <w:name w:val="Texto de globo Car"/>
    <w:basedOn w:val="Fuentedeprrafopredeter"/>
    <w:link w:val="Textodeglobo"/>
    <w:uiPriority w:val="99"/>
    <w:semiHidden/>
    <w:rsid w:val="000B52E3"/>
    <w:rPr>
      <w:rFonts w:ascii="Tahoma" w:eastAsia="Calibri"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B52E3"/>
    <w:pPr>
      <w:widowControl/>
      <w:autoSpaceDE/>
      <w:autoSpaceDN/>
      <w:spacing w:before="100" w:beforeAutospacing="1" w:after="100" w:afterAutospacing="1"/>
      <w:outlineLvl w:val="3"/>
    </w:pPr>
    <w:rPr>
      <w:rFonts w:ascii="Times New Roman" w:eastAsia="Times New Roman" w:hAnsi="Times New Roman" w:cs="Times New Roman"/>
      <w:b/>
      <w:bCs/>
      <w:sz w:val="24"/>
      <w:szCs w:val="24"/>
      <w:lang w:bidi="ar-SA"/>
    </w:rPr>
  </w:style>
  <w:style w:type="paragraph" w:styleId="Ttulo5">
    <w:name w:val="heading 5"/>
    <w:basedOn w:val="Normal"/>
    <w:link w:val="Ttulo5Car"/>
    <w:uiPriority w:val="9"/>
    <w:qFormat/>
    <w:rsid w:val="000B52E3"/>
    <w:pPr>
      <w:widowControl/>
      <w:autoSpaceDE/>
      <w:autoSpaceDN/>
      <w:spacing w:before="100" w:beforeAutospacing="1" w:after="100" w:afterAutospacing="1"/>
      <w:outlineLvl w:val="4"/>
    </w:pPr>
    <w:rPr>
      <w:rFonts w:ascii="Times New Roman" w:eastAsia="Times New Roman" w:hAnsi="Times New Roman" w:cs="Times New Roman"/>
      <w:b/>
      <w:bCs/>
      <w:sz w:val="20"/>
      <w:szCs w:val="20"/>
      <w:lang w:bidi="ar-SA"/>
    </w:rPr>
  </w:style>
  <w:style w:type="paragraph" w:styleId="Ttulo6">
    <w:name w:val="heading 6"/>
    <w:basedOn w:val="Normal"/>
    <w:link w:val="Ttulo6Car"/>
    <w:uiPriority w:val="9"/>
    <w:qFormat/>
    <w:rsid w:val="000B52E3"/>
    <w:pPr>
      <w:widowControl/>
      <w:autoSpaceDE/>
      <w:autoSpaceDN/>
      <w:spacing w:before="100" w:beforeAutospacing="1" w:after="100" w:afterAutospacing="1"/>
      <w:outlineLvl w:val="5"/>
    </w:pPr>
    <w:rPr>
      <w:rFonts w:ascii="Times New Roman" w:eastAsia="Times New Roman" w:hAnsi="Times New Roman" w:cs="Times New Roman"/>
      <w:b/>
      <w:bCs/>
      <w:sz w:val="15"/>
      <w:szCs w:val="15"/>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B52E3"/>
    <w:rPr>
      <w:b/>
      <w:bCs/>
    </w:rPr>
  </w:style>
  <w:style w:type="character" w:customStyle="1" w:styleId="Ttulo4Car">
    <w:name w:val="Título 4 Car"/>
    <w:basedOn w:val="Fuentedeprrafopredeter"/>
    <w:link w:val="Ttulo4"/>
    <w:uiPriority w:val="9"/>
    <w:rsid w:val="000B52E3"/>
    <w:rPr>
      <w:rFonts w:ascii="Times New Roman" w:eastAsia="Times New Roman" w:hAnsi="Times New Roman" w:cs="Times New Roman"/>
      <w:b/>
      <w:bCs/>
      <w:sz w:val="24"/>
      <w:szCs w:val="24"/>
      <w:lang w:val="es-ES" w:eastAsia="es-ES"/>
    </w:rPr>
  </w:style>
  <w:style w:type="character" w:customStyle="1" w:styleId="Ttulo5Car">
    <w:name w:val="Título 5 Car"/>
    <w:basedOn w:val="Fuentedeprrafopredeter"/>
    <w:link w:val="Ttulo5"/>
    <w:uiPriority w:val="9"/>
    <w:rsid w:val="000B52E3"/>
    <w:rPr>
      <w:rFonts w:ascii="Times New Roman" w:eastAsia="Times New Roman" w:hAnsi="Times New Roman" w:cs="Times New Roman"/>
      <w:b/>
      <w:bCs/>
      <w:sz w:val="20"/>
      <w:szCs w:val="20"/>
      <w:lang w:val="es-ES" w:eastAsia="es-ES"/>
    </w:rPr>
  </w:style>
  <w:style w:type="character" w:customStyle="1" w:styleId="Ttulo6Car">
    <w:name w:val="Título 6 Car"/>
    <w:basedOn w:val="Fuentedeprrafopredeter"/>
    <w:link w:val="Ttulo6"/>
    <w:uiPriority w:val="9"/>
    <w:rsid w:val="000B52E3"/>
    <w:rPr>
      <w:rFonts w:ascii="Times New Roman" w:eastAsia="Times New Roman" w:hAnsi="Times New Roman" w:cs="Times New Roman"/>
      <w:b/>
      <w:bCs/>
      <w:sz w:val="15"/>
      <w:szCs w:val="15"/>
      <w:lang w:val="es-ES" w:eastAsia="es-ES"/>
    </w:rPr>
  </w:style>
  <w:style w:type="paragraph" w:styleId="Textodeglobo">
    <w:name w:val="Balloon Text"/>
    <w:basedOn w:val="Normal"/>
    <w:link w:val="TextodegloboCar"/>
    <w:uiPriority w:val="99"/>
    <w:semiHidden/>
    <w:unhideWhenUsed/>
    <w:rsid w:val="000B52E3"/>
    <w:rPr>
      <w:rFonts w:ascii="Tahoma" w:hAnsi="Tahoma" w:cs="Tahoma"/>
      <w:sz w:val="16"/>
      <w:szCs w:val="16"/>
    </w:rPr>
  </w:style>
  <w:style w:type="character" w:customStyle="1" w:styleId="TextodegloboCar">
    <w:name w:val="Texto de globo Car"/>
    <w:basedOn w:val="Fuentedeprrafopredeter"/>
    <w:link w:val="Textodeglobo"/>
    <w:uiPriority w:val="99"/>
    <w:semiHidden/>
    <w:rsid w:val="000B52E3"/>
    <w:rPr>
      <w:rFonts w:ascii="Tahoma" w:eastAsia="Calibri"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646348151">
      <w:bodyDiv w:val="1"/>
      <w:marLeft w:val="0"/>
      <w:marRight w:val="0"/>
      <w:marTop w:val="0"/>
      <w:marBottom w:val="0"/>
      <w:divBdr>
        <w:top w:val="none" w:sz="0" w:space="0" w:color="auto"/>
        <w:left w:val="none" w:sz="0" w:space="0" w:color="auto"/>
        <w:bottom w:val="none" w:sz="0" w:space="0" w:color="auto"/>
        <w:right w:val="none" w:sz="0" w:space="0" w:color="auto"/>
      </w:divBdr>
      <w:divsChild>
        <w:div w:id="479152194">
          <w:marLeft w:val="0"/>
          <w:marRight w:val="0"/>
          <w:marTop w:val="0"/>
          <w:marBottom w:val="0"/>
          <w:divBdr>
            <w:top w:val="none" w:sz="0" w:space="0" w:color="auto"/>
            <w:left w:val="none" w:sz="0" w:space="0" w:color="auto"/>
            <w:bottom w:val="none" w:sz="0" w:space="0" w:color="auto"/>
            <w:right w:val="none" w:sz="0" w:space="0" w:color="auto"/>
          </w:divBdr>
        </w:div>
        <w:div w:id="916941564">
          <w:marLeft w:val="0"/>
          <w:marRight w:val="0"/>
          <w:marTop w:val="0"/>
          <w:marBottom w:val="0"/>
          <w:divBdr>
            <w:top w:val="none" w:sz="0" w:space="0" w:color="auto"/>
            <w:left w:val="none" w:sz="0" w:space="0" w:color="auto"/>
            <w:bottom w:val="none" w:sz="0" w:space="0" w:color="auto"/>
            <w:right w:val="none" w:sz="0" w:space="0" w:color="auto"/>
          </w:divBdr>
        </w:div>
        <w:div w:id="1739668994">
          <w:marLeft w:val="0"/>
          <w:marRight w:val="0"/>
          <w:marTop w:val="0"/>
          <w:marBottom w:val="0"/>
          <w:divBdr>
            <w:top w:val="none" w:sz="0" w:space="0" w:color="auto"/>
            <w:left w:val="none" w:sz="0" w:space="0" w:color="auto"/>
            <w:bottom w:val="none" w:sz="0" w:space="0" w:color="auto"/>
            <w:right w:val="none" w:sz="0" w:space="0" w:color="auto"/>
          </w:divBdr>
        </w:div>
        <w:div w:id="725839687">
          <w:marLeft w:val="0"/>
          <w:marRight w:val="0"/>
          <w:marTop w:val="0"/>
          <w:marBottom w:val="0"/>
          <w:divBdr>
            <w:top w:val="none" w:sz="0" w:space="0" w:color="auto"/>
            <w:left w:val="none" w:sz="0" w:space="0" w:color="auto"/>
            <w:bottom w:val="none" w:sz="0" w:space="0" w:color="auto"/>
            <w:right w:val="none" w:sz="0" w:space="0" w:color="auto"/>
          </w:divBdr>
          <w:divsChild>
            <w:div w:id="924999487">
              <w:marLeft w:val="0"/>
              <w:marRight w:val="0"/>
              <w:marTop w:val="150"/>
              <w:marBottom w:val="0"/>
              <w:divBdr>
                <w:top w:val="none" w:sz="0" w:space="0" w:color="auto"/>
                <w:left w:val="none" w:sz="0" w:space="0" w:color="auto"/>
                <w:bottom w:val="none" w:sz="0" w:space="0" w:color="auto"/>
                <w:right w:val="none" w:sz="0" w:space="0" w:color="auto"/>
              </w:divBdr>
            </w:div>
          </w:divsChild>
        </w:div>
        <w:div w:id="1207064180">
          <w:marLeft w:val="0"/>
          <w:marRight w:val="0"/>
          <w:marTop w:val="0"/>
          <w:marBottom w:val="0"/>
          <w:divBdr>
            <w:top w:val="none" w:sz="0" w:space="0" w:color="auto"/>
            <w:left w:val="none" w:sz="0" w:space="0" w:color="auto"/>
            <w:bottom w:val="none" w:sz="0" w:space="0" w:color="auto"/>
            <w:right w:val="none" w:sz="0" w:space="0" w:color="auto"/>
          </w:divBdr>
          <w:divsChild>
            <w:div w:id="454642295">
              <w:marLeft w:val="0"/>
              <w:marRight w:val="0"/>
              <w:marTop w:val="0"/>
              <w:marBottom w:val="0"/>
              <w:divBdr>
                <w:top w:val="none" w:sz="0" w:space="0" w:color="auto"/>
                <w:left w:val="none" w:sz="0" w:space="0" w:color="auto"/>
                <w:bottom w:val="none" w:sz="0" w:space="0" w:color="auto"/>
                <w:right w:val="none" w:sz="0" w:space="0" w:color="auto"/>
              </w:divBdr>
            </w:div>
          </w:divsChild>
        </w:div>
        <w:div w:id="128017792">
          <w:marLeft w:val="0"/>
          <w:marRight w:val="0"/>
          <w:marTop w:val="0"/>
          <w:marBottom w:val="0"/>
          <w:divBdr>
            <w:top w:val="none" w:sz="0" w:space="0" w:color="auto"/>
            <w:left w:val="none" w:sz="0" w:space="0" w:color="auto"/>
            <w:bottom w:val="none" w:sz="0" w:space="0" w:color="auto"/>
            <w:right w:val="none" w:sz="0" w:space="0" w:color="auto"/>
          </w:divBdr>
          <w:divsChild>
            <w:div w:id="1134560273">
              <w:marLeft w:val="0"/>
              <w:marRight w:val="0"/>
              <w:marTop w:val="0"/>
              <w:marBottom w:val="0"/>
              <w:divBdr>
                <w:top w:val="none" w:sz="0" w:space="0" w:color="auto"/>
                <w:left w:val="none" w:sz="0" w:space="0" w:color="auto"/>
                <w:bottom w:val="none" w:sz="0" w:space="0" w:color="auto"/>
                <w:right w:val="none" w:sz="0" w:space="0" w:color="auto"/>
              </w:divBdr>
            </w:div>
          </w:divsChild>
        </w:div>
        <w:div w:id="2054428640">
          <w:marLeft w:val="0"/>
          <w:marRight w:val="0"/>
          <w:marTop w:val="0"/>
          <w:marBottom w:val="0"/>
          <w:divBdr>
            <w:top w:val="none" w:sz="0" w:space="0" w:color="auto"/>
            <w:left w:val="none" w:sz="0" w:space="0" w:color="auto"/>
            <w:bottom w:val="none" w:sz="0" w:space="0" w:color="auto"/>
            <w:right w:val="none" w:sz="0" w:space="0" w:color="auto"/>
          </w:divBdr>
          <w:divsChild>
            <w:div w:id="335498001">
              <w:marLeft w:val="0"/>
              <w:marRight w:val="0"/>
              <w:marTop w:val="150"/>
              <w:marBottom w:val="0"/>
              <w:divBdr>
                <w:top w:val="none" w:sz="0" w:space="0" w:color="auto"/>
                <w:left w:val="none" w:sz="0" w:space="0" w:color="auto"/>
                <w:bottom w:val="none" w:sz="0" w:space="0" w:color="auto"/>
                <w:right w:val="none" w:sz="0" w:space="0" w:color="auto"/>
              </w:divBdr>
            </w:div>
          </w:divsChild>
        </w:div>
        <w:div w:id="1150756304">
          <w:marLeft w:val="0"/>
          <w:marRight w:val="0"/>
          <w:marTop w:val="0"/>
          <w:marBottom w:val="0"/>
          <w:divBdr>
            <w:top w:val="none" w:sz="0" w:space="0" w:color="auto"/>
            <w:left w:val="none" w:sz="0" w:space="0" w:color="auto"/>
            <w:bottom w:val="none" w:sz="0" w:space="0" w:color="auto"/>
            <w:right w:val="none" w:sz="0" w:space="0" w:color="auto"/>
          </w:divBdr>
          <w:divsChild>
            <w:div w:id="2120174249">
              <w:marLeft w:val="0"/>
              <w:marRight w:val="0"/>
              <w:marTop w:val="0"/>
              <w:marBottom w:val="0"/>
              <w:divBdr>
                <w:top w:val="none" w:sz="0" w:space="0" w:color="auto"/>
                <w:left w:val="none" w:sz="0" w:space="0" w:color="auto"/>
                <w:bottom w:val="none" w:sz="0" w:space="0" w:color="auto"/>
                <w:right w:val="none" w:sz="0" w:space="0" w:color="auto"/>
              </w:divBdr>
            </w:div>
          </w:divsChild>
        </w:div>
        <w:div w:id="103311906">
          <w:marLeft w:val="0"/>
          <w:marRight w:val="0"/>
          <w:marTop w:val="0"/>
          <w:marBottom w:val="0"/>
          <w:divBdr>
            <w:top w:val="none" w:sz="0" w:space="0" w:color="auto"/>
            <w:left w:val="none" w:sz="0" w:space="0" w:color="auto"/>
            <w:bottom w:val="none" w:sz="0" w:space="0" w:color="auto"/>
            <w:right w:val="none" w:sz="0" w:space="0" w:color="auto"/>
          </w:divBdr>
          <w:divsChild>
            <w:div w:id="664868198">
              <w:marLeft w:val="0"/>
              <w:marRight w:val="0"/>
              <w:marTop w:val="0"/>
              <w:marBottom w:val="0"/>
              <w:divBdr>
                <w:top w:val="none" w:sz="0" w:space="0" w:color="auto"/>
                <w:left w:val="none" w:sz="0" w:space="0" w:color="auto"/>
                <w:bottom w:val="none" w:sz="0" w:space="0" w:color="auto"/>
                <w:right w:val="none" w:sz="0" w:space="0" w:color="auto"/>
              </w:divBdr>
            </w:div>
          </w:divsChild>
        </w:div>
        <w:div w:id="2027554670">
          <w:marLeft w:val="0"/>
          <w:marRight w:val="0"/>
          <w:marTop w:val="0"/>
          <w:marBottom w:val="0"/>
          <w:divBdr>
            <w:top w:val="none" w:sz="0" w:space="0" w:color="auto"/>
            <w:left w:val="none" w:sz="0" w:space="0" w:color="auto"/>
            <w:bottom w:val="none" w:sz="0" w:space="0" w:color="auto"/>
            <w:right w:val="none" w:sz="0" w:space="0" w:color="auto"/>
          </w:divBdr>
          <w:divsChild>
            <w:div w:id="1066876812">
              <w:marLeft w:val="0"/>
              <w:marRight w:val="0"/>
              <w:marTop w:val="150"/>
              <w:marBottom w:val="0"/>
              <w:divBdr>
                <w:top w:val="none" w:sz="0" w:space="0" w:color="auto"/>
                <w:left w:val="none" w:sz="0" w:space="0" w:color="auto"/>
                <w:bottom w:val="none" w:sz="0" w:space="0" w:color="auto"/>
                <w:right w:val="none" w:sz="0" w:space="0" w:color="auto"/>
              </w:divBdr>
            </w:div>
          </w:divsChild>
        </w:div>
        <w:div w:id="230817980">
          <w:marLeft w:val="0"/>
          <w:marRight w:val="0"/>
          <w:marTop w:val="0"/>
          <w:marBottom w:val="0"/>
          <w:divBdr>
            <w:top w:val="none" w:sz="0" w:space="0" w:color="auto"/>
            <w:left w:val="none" w:sz="0" w:space="0" w:color="auto"/>
            <w:bottom w:val="none" w:sz="0" w:space="0" w:color="auto"/>
            <w:right w:val="none" w:sz="0" w:space="0" w:color="auto"/>
          </w:divBdr>
          <w:divsChild>
            <w:div w:id="345328899">
              <w:marLeft w:val="0"/>
              <w:marRight w:val="0"/>
              <w:marTop w:val="0"/>
              <w:marBottom w:val="0"/>
              <w:divBdr>
                <w:top w:val="none" w:sz="0" w:space="0" w:color="auto"/>
                <w:left w:val="none" w:sz="0" w:space="0" w:color="auto"/>
                <w:bottom w:val="none" w:sz="0" w:space="0" w:color="auto"/>
                <w:right w:val="none" w:sz="0" w:space="0" w:color="auto"/>
              </w:divBdr>
            </w:div>
          </w:divsChild>
        </w:div>
        <w:div w:id="2071533537">
          <w:marLeft w:val="0"/>
          <w:marRight w:val="0"/>
          <w:marTop w:val="0"/>
          <w:marBottom w:val="0"/>
          <w:divBdr>
            <w:top w:val="none" w:sz="0" w:space="0" w:color="auto"/>
            <w:left w:val="none" w:sz="0" w:space="0" w:color="auto"/>
            <w:bottom w:val="none" w:sz="0" w:space="0" w:color="auto"/>
            <w:right w:val="none" w:sz="0" w:space="0" w:color="auto"/>
          </w:divBdr>
          <w:divsChild>
            <w:div w:id="616372335">
              <w:marLeft w:val="0"/>
              <w:marRight w:val="0"/>
              <w:marTop w:val="0"/>
              <w:marBottom w:val="0"/>
              <w:divBdr>
                <w:top w:val="none" w:sz="0" w:space="0" w:color="auto"/>
                <w:left w:val="none" w:sz="0" w:space="0" w:color="auto"/>
                <w:bottom w:val="none" w:sz="0" w:space="0" w:color="auto"/>
                <w:right w:val="none" w:sz="0" w:space="0" w:color="auto"/>
              </w:divBdr>
            </w:div>
          </w:divsChild>
        </w:div>
        <w:div w:id="686172365">
          <w:marLeft w:val="0"/>
          <w:marRight w:val="0"/>
          <w:marTop w:val="0"/>
          <w:marBottom w:val="0"/>
          <w:divBdr>
            <w:top w:val="none" w:sz="0" w:space="0" w:color="auto"/>
            <w:left w:val="none" w:sz="0" w:space="0" w:color="auto"/>
            <w:bottom w:val="none" w:sz="0" w:space="0" w:color="auto"/>
            <w:right w:val="none" w:sz="0" w:space="0" w:color="auto"/>
          </w:divBdr>
          <w:divsChild>
            <w:div w:id="557673137">
              <w:marLeft w:val="0"/>
              <w:marRight w:val="0"/>
              <w:marTop w:val="150"/>
              <w:marBottom w:val="0"/>
              <w:divBdr>
                <w:top w:val="none" w:sz="0" w:space="0" w:color="auto"/>
                <w:left w:val="none" w:sz="0" w:space="0" w:color="auto"/>
                <w:bottom w:val="none" w:sz="0" w:space="0" w:color="auto"/>
                <w:right w:val="none" w:sz="0" w:space="0" w:color="auto"/>
              </w:divBdr>
            </w:div>
          </w:divsChild>
        </w:div>
        <w:div w:id="140271752">
          <w:marLeft w:val="0"/>
          <w:marRight w:val="0"/>
          <w:marTop w:val="0"/>
          <w:marBottom w:val="0"/>
          <w:divBdr>
            <w:top w:val="none" w:sz="0" w:space="0" w:color="auto"/>
            <w:left w:val="none" w:sz="0" w:space="0" w:color="auto"/>
            <w:bottom w:val="none" w:sz="0" w:space="0" w:color="auto"/>
            <w:right w:val="none" w:sz="0" w:space="0" w:color="auto"/>
          </w:divBdr>
          <w:divsChild>
            <w:div w:id="1413773294">
              <w:marLeft w:val="0"/>
              <w:marRight w:val="0"/>
              <w:marTop w:val="0"/>
              <w:marBottom w:val="0"/>
              <w:divBdr>
                <w:top w:val="none" w:sz="0" w:space="0" w:color="auto"/>
                <w:left w:val="none" w:sz="0" w:space="0" w:color="auto"/>
                <w:bottom w:val="none" w:sz="0" w:space="0" w:color="auto"/>
                <w:right w:val="none" w:sz="0" w:space="0" w:color="auto"/>
              </w:divBdr>
            </w:div>
          </w:divsChild>
        </w:div>
        <w:div w:id="378554359">
          <w:marLeft w:val="0"/>
          <w:marRight w:val="0"/>
          <w:marTop w:val="0"/>
          <w:marBottom w:val="0"/>
          <w:divBdr>
            <w:top w:val="none" w:sz="0" w:space="0" w:color="auto"/>
            <w:left w:val="none" w:sz="0" w:space="0" w:color="auto"/>
            <w:bottom w:val="none" w:sz="0" w:space="0" w:color="auto"/>
            <w:right w:val="none" w:sz="0" w:space="0" w:color="auto"/>
          </w:divBdr>
          <w:divsChild>
            <w:div w:id="1831753491">
              <w:marLeft w:val="0"/>
              <w:marRight w:val="0"/>
              <w:marTop w:val="0"/>
              <w:marBottom w:val="0"/>
              <w:divBdr>
                <w:top w:val="none" w:sz="0" w:space="0" w:color="auto"/>
                <w:left w:val="none" w:sz="0" w:space="0" w:color="auto"/>
                <w:bottom w:val="none" w:sz="0" w:space="0" w:color="auto"/>
                <w:right w:val="none" w:sz="0" w:space="0" w:color="auto"/>
              </w:divBdr>
            </w:div>
          </w:divsChild>
        </w:div>
        <w:div w:id="1070080128">
          <w:marLeft w:val="0"/>
          <w:marRight w:val="0"/>
          <w:marTop w:val="0"/>
          <w:marBottom w:val="0"/>
          <w:divBdr>
            <w:top w:val="none" w:sz="0" w:space="0" w:color="auto"/>
            <w:left w:val="none" w:sz="0" w:space="0" w:color="auto"/>
            <w:bottom w:val="none" w:sz="0" w:space="0" w:color="auto"/>
            <w:right w:val="none" w:sz="0" w:space="0" w:color="auto"/>
          </w:divBdr>
          <w:divsChild>
            <w:div w:id="1888711970">
              <w:marLeft w:val="0"/>
              <w:marRight w:val="0"/>
              <w:marTop w:val="0"/>
              <w:marBottom w:val="0"/>
              <w:divBdr>
                <w:top w:val="none" w:sz="0" w:space="0" w:color="auto"/>
                <w:left w:val="none" w:sz="0" w:space="0" w:color="auto"/>
                <w:bottom w:val="none" w:sz="0" w:space="0" w:color="auto"/>
                <w:right w:val="none" w:sz="0" w:space="0" w:color="auto"/>
              </w:divBdr>
            </w:div>
          </w:divsChild>
        </w:div>
        <w:div w:id="885989640">
          <w:marLeft w:val="0"/>
          <w:marRight w:val="0"/>
          <w:marTop w:val="0"/>
          <w:marBottom w:val="0"/>
          <w:divBdr>
            <w:top w:val="none" w:sz="0" w:space="0" w:color="auto"/>
            <w:left w:val="none" w:sz="0" w:space="0" w:color="auto"/>
            <w:bottom w:val="none" w:sz="0" w:space="0" w:color="auto"/>
            <w:right w:val="none" w:sz="0" w:space="0" w:color="auto"/>
          </w:divBdr>
          <w:divsChild>
            <w:div w:id="1390152546">
              <w:marLeft w:val="0"/>
              <w:marRight w:val="0"/>
              <w:marTop w:val="0"/>
              <w:marBottom w:val="0"/>
              <w:divBdr>
                <w:top w:val="none" w:sz="0" w:space="0" w:color="auto"/>
                <w:left w:val="none" w:sz="0" w:space="0" w:color="auto"/>
                <w:bottom w:val="none" w:sz="0" w:space="0" w:color="auto"/>
                <w:right w:val="none" w:sz="0" w:space="0" w:color="auto"/>
              </w:divBdr>
            </w:div>
          </w:divsChild>
        </w:div>
        <w:div w:id="1742559530">
          <w:marLeft w:val="0"/>
          <w:marRight w:val="0"/>
          <w:marTop w:val="0"/>
          <w:marBottom w:val="0"/>
          <w:divBdr>
            <w:top w:val="none" w:sz="0" w:space="0" w:color="auto"/>
            <w:left w:val="none" w:sz="0" w:space="0" w:color="auto"/>
            <w:bottom w:val="none" w:sz="0" w:space="0" w:color="auto"/>
            <w:right w:val="none" w:sz="0" w:space="0" w:color="auto"/>
          </w:divBdr>
          <w:divsChild>
            <w:div w:id="1002701486">
              <w:marLeft w:val="0"/>
              <w:marRight w:val="0"/>
              <w:marTop w:val="0"/>
              <w:marBottom w:val="0"/>
              <w:divBdr>
                <w:top w:val="none" w:sz="0" w:space="0" w:color="auto"/>
                <w:left w:val="none" w:sz="0" w:space="0" w:color="auto"/>
                <w:bottom w:val="none" w:sz="0" w:space="0" w:color="auto"/>
                <w:right w:val="none" w:sz="0" w:space="0" w:color="auto"/>
              </w:divBdr>
            </w:div>
          </w:divsChild>
        </w:div>
        <w:div w:id="434256177">
          <w:marLeft w:val="0"/>
          <w:marRight w:val="0"/>
          <w:marTop w:val="0"/>
          <w:marBottom w:val="0"/>
          <w:divBdr>
            <w:top w:val="none" w:sz="0" w:space="0" w:color="auto"/>
            <w:left w:val="none" w:sz="0" w:space="0" w:color="auto"/>
            <w:bottom w:val="none" w:sz="0" w:space="0" w:color="auto"/>
            <w:right w:val="none" w:sz="0" w:space="0" w:color="auto"/>
          </w:divBdr>
          <w:divsChild>
            <w:div w:id="1099642180">
              <w:marLeft w:val="0"/>
              <w:marRight w:val="0"/>
              <w:marTop w:val="0"/>
              <w:marBottom w:val="0"/>
              <w:divBdr>
                <w:top w:val="none" w:sz="0" w:space="0" w:color="auto"/>
                <w:left w:val="none" w:sz="0" w:space="0" w:color="auto"/>
                <w:bottom w:val="none" w:sz="0" w:space="0" w:color="auto"/>
                <w:right w:val="none" w:sz="0" w:space="0" w:color="auto"/>
              </w:divBdr>
            </w:div>
          </w:divsChild>
        </w:div>
        <w:div w:id="1156606946">
          <w:marLeft w:val="0"/>
          <w:marRight w:val="0"/>
          <w:marTop w:val="0"/>
          <w:marBottom w:val="0"/>
          <w:divBdr>
            <w:top w:val="none" w:sz="0" w:space="0" w:color="auto"/>
            <w:left w:val="none" w:sz="0" w:space="0" w:color="auto"/>
            <w:bottom w:val="none" w:sz="0" w:space="0" w:color="auto"/>
            <w:right w:val="none" w:sz="0" w:space="0" w:color="auto"/>
          </w:divBdr>
          <w:divsChild>
            <w:div w:id="415175937">
              <w:marLeft w:val="0"/>
              <w:marRight w:val="0"/>
              <w:marTop w:val="0"/>
              <w:marBottom w:val="0"/>
              <w:divBdr>
                <w:top w:val="none" w:sz="0" w:space="0" w:color="auto"/>
                <w:left w:val="none" w:sz="0" w:space="0" w:color="auto"/>
                <w:bottom w:val="none" w:sz="0" w:space="0" w:color="auto"/>
                <w:right w:val="none" w:sz="0" w:space="0" w:color="auto"/>
              </w:divBdr>
            </w:div>
          </w:divsChild>
        </w:div>
        <w:div w:id="359866910">
          <w:marLeft w:val="0"/>
          <w:marRight w:val="0"/>
          <w:marTop w:val="0"/>
          <w:marBottom w:val="0"/>
          <w:divBdr>
            <w:top w:val="none" w:sz="0" w:space="0" w:color="auto"/>
            <w:left w:val="none" w:sz="0" w:space="0" w:color="auto"/>
            <w:bottom w:val="none" w:sz="0" w:space="0" w:color="auto"/>
            <w:right w:val="none" w:sz="0" w:space="0" w:color="auto"/>
          </w:divBdr>
          <w:divsChild>
            <w:div w:id="1980761159">
              <w:marLeft w:val="0"/>
              <w:marRight w:val="0"/>
              <w:marTop w:val="0"/>
              <w:marBottom w:val="0"/>
              <w:divBdr>
                <w:top w:val="none" w:sz="0" w:space="0" w:color="auto"/>
                <w:left w:val="none" w:sz="0" w:space="0" w:color="auto"/>
                <w:bottom w:val="none" w:sz="0" w:space="0" w:color="auto"/>
                <w:right w:val="none" w:sz="0" w:space="0" w:color="auto"/>
              </w:divBdr>
            </w:div>
          </w:divsChild>
        </w:div>
        <w:div w:id="1738742627">
          <w:marLeft w:val="0"/>
          <w:marRight w:val="0"/>
          <w:marTop w:val="0"/>
          <w:marBottom w:val="0"/>
          <w:divBdr>
            <w:top w:val="none" w:sz="0" w:space="0" w:color="auto"/>
            <w:left w:val="none" w:sz="0" w:space="0" w:color="auto"/>
            <w:bottom w:val="none" w:sz="0" w:space="0" w:color="auto"/>
            <w:right w:val="none" w:sz="0" w:space="0" w:color="auto"/>
          </w:divBdr>
          <w:divsChild>
            <w:div w:id="1993487316">
              <w:marLeft w:val="0"/>
              <w:marRight w:val="0"/>
              <w:marTop w:val="0"/>
              <w:marBottom w:val="0"/>
              <w:divBdr>
                <w:top w:val="none" w:sz="0" w:space="0" w:color="auto"/>
                <w:left w:val="none" w:sz="0" w:space="0" w:color="auto"/>
                <w:bottom w:val="none" w:sz="0" w:space="0" w:color="auto"/>
                <w:right w:val="none" w:sz="0" w:space="0" w:color="auto"/>
              </w:divBdr>
            </w:div>
          </w:divsChild>
        </w:div>
        <w:div w:id="2013944089">
          <w:marLeft w:val="0"/>
          <w:marRight w:val="0"/>
          <w:marTop w:val="0"/>
          <w:marBottom w:val="0"/>
          <w:divBdr>
            <w:top w:val="none" w:sz="0" w:space="0" w:color="auto"/>
            <w:left w:val="none" w:sz="0" w:space="0" w:color="auto"/>
            <w:bottom w:val="none" w:sz="0" w:space="0" w:color="auto"/>
            <w:right w:val="none" w:sz="0" w:space="0" w:color="auto"/>
          </w:divBdr>
          <w:divsChild>
            <w:div w:id="792407443">
              <w:marLeft w:val="0"/>
              <w:marRight w:val="0"/>
              <w:marTop w:val="0"/>
              <w:marBottom w:val="0"/>
              <w:divBdr>
                <w:top w:val="none" w:sz="0" w:space="0" w:color="auto"/>
                <w:left w:val="none" w:sz="0" w:space="0" w:color="auto"/>
                <w:bottom w:val="none" w:sz="0" w:space="0" w:color="auto"/>
                <w:right w:val="none" w:sz="0" w:space="0" w:color="auto"/>
              </w:divBdr>
            </w:div>
          </w:divsChild>
        </w:div>
        <w:div w:id="191920802">
          <w:marLeft w:val="0"/>
          <w:marRight w:val="0"/>
          <w:marTop w:val="0"/>
          <w:marBottom w:val="0"/>
          <w:divBdr>
            <w:top w:val="none" w:sz="0" w:space="0" w:color="auto"/>
            <w:left w:val="none" w:sz="0" w:space="0" w:color="auto"/>
            <w:bottom w:val="none" w:sz="0" w:space="0" w:color="auto"/>
            <w:right w:val="none" w:sz="0" w:space="0" w:color="auto"/>
          </w:divBdr>
          <w:divsChild>
            <w:div w:id="1211917352">
              <w:marLeft w:val="0"/>
              <w:marRight w:val="0"/>
              <w:marTop w:val="0"/>
              <w:marBottom w:val="0"/>
              <w:divBdr>
                <w:top w:val="none" w:sz="0" w:space="0" w:color="auto"/>
                <w:left w:val="none" w:sz="0" w:space="0" w:color="auto"/>
                <w:bottom w:val="none" w:sz="0" w:space="0" w:color="auto"/>
                <w:right w:val="none" w:sz="0" w:space="0" w:color="auto"/>
              </w:divBdr>
            </w:div>
          </w:divsChild>
        </w:div>
        <w:div w:id="627856171">
          <w:marLeft w:val="0"/>
          <w:marRight w:val="0"/>
          <w:marTop w:val="0"/>
          <w:marBottom w:val="0"/>
          <w:divBdr>
            <w:top w:val="none" w:sz="0" w:space="0" w:color="auto"/>
            <w:left w:val="none" w:sz="0" w:space="0" w:color="auto"/>
            <w:bottom w:val="none" w:sz="0" w:space="0" w:color="auto"/>
            <w:right w:val="none" w:sz="0" w:space="0" w:color="auto"/>
          </w:divBdr>
          <w:divsChild>
            <w:div w:id="1196118376">
              <w:marLeft w:val="0"/>
              <w:marRight w:val="0"/>
              <w:marTop w:val="0"/>
              <w:marBottom w:val="0"/>
              <w:divBdr>
                <w:top w:val="none" w:sz="0" w:space="0" w:color="auto"/>
                <w:left w:val="none" w:sz="0" w:space="0" w:color="auto"/>
                <w:bottom w:val="none" w:sz="0" w:space="0" w:color="auto"/>
                <w:right w:val="none" w:sz="0" w:space="0" w:color="auto"/>
              </w:divBdr>
            </w:div>
          </w:divsChild>
        </w:div>
        <w:div w:id="1500148270">
          <w:marLeft w:val="0"/>
          <w:marRight w:val="0"/>
          <w:marTop w:val="0"/>
          <w:marBottom w:val="0"/>
          <w:divBdr>
            <w:top w:val="none" w:sz="0" w:space="0" w:color="auto"/>
            <w:left w:val="none" w:sz="0" w:space="0" w:color="auto"/>
            <w:bottom w:val="none" w:sz="0" w:space="0" w:color="auto"/>
            <w:right w:val="none" w:sz="0" w:space="0" w:color="auto"/>
          </w:divBdr>
          <w:divsChild>
            <w:div w:id="1223709687">
              <w:marLeft w:val="0"/>
              <w:marRight w:val="0"/>
              <w:marTop w:val="0"/>
              <w:marBottom w:val="0"/>
              <w:divBdr>
                <w:top w:val="none" w:sz="0" w:space="0" w:color="auto"/>
                <w:left w:val="none" w:sz="0" w:space="0" w:color="auto"/>
                <w:bottom w:val="none" w:sz="0" w:space="0" w:color="auto"/>
                <w:right w:val="none" w:sz="0" w:space="0" w:color="auto"/>
              </w:divBdr>
            </w:div>
          </w:divsChild>
        </w:div>
        <w:div w:id="504902714">
          <w:marLeft w:val="0"/>
          <w:marRight w:val="0"/>
          <w:marTop w:val="0"/>
          <w:marBottom w:val="0"/>
          <w:divBdr>
            <w:top w:val="none" w:sz="0" w:space="0" w:color="auto"/>
            <w:left w:val="none" w:sz="0" w:space="0" w:color="auto"/>
            <w:bottom w:val="none" w:sz="0" w:space="0" w:color="auto"/>
            <w:right w:val="none" w:sz="0" w:space="0" w:color="auto"/>
          </w:divBdr>
          <w:divsChild>
            <w:div w:id="2072146102">
              <w:marLeft w:val="0"/>
              <w:marRight w:val="0"/>
              <w:marTop w:val="0"/>
              <w:marBottom w:val="0"/>
              <w:divBdr>
                <w:top w:val="none" w:sz="0" w:space="0" w:color="auto"/>
                <w:left w:val="none" w:sz="0" w:space="0" w:color="auto"/>
                <w:bottom w:val="none" w:sz="0" w:space="0" w:color="auto"/>
                <w:right w:val="none" w:sz="0" w:space="0" w:color="auto"/>
              </w:divBdr>
            </w:div>
          </w:divsChild>
        </w:div>
        <w:div w:id="1234319787">
          <w:marLeft w:val="0"/>
          <w:marRight w:val="0"/>
          <w:marTop w:val="0"/>
          <w:marBottom w:val="0"/>
          <w:divBdr>
            <w:top w:val="none" w:sz="0" w:space="0" w:color="auto"/>
            <w:left w:val="none" w:sz="0" w:space="0" w:color="auto"/>
            <w:bottom w:val="none" w:sz="0" w:space="0" w:color="auto"/>
            <w:right w:val="none" w:sz="0" w:space="0" w:color="auto"/>
          </w:divBdr>
          <w:divsChild>
            <w:div w:id="552666094">
              <w:marLeft w:val="0"/>
              <w:marRight w:val="0"/>
              <w:marTop w:val="0"/>
              <w:marBottom w:val="0"/>
              <w:divBdr>
                <w:top w:val="none" w:sz="0" w:space="0" w:color="auto"/>
                <w:left w:val="none" w:sz="0" w:space="0" w:color="auto"/>
                <w:bottom w:val="none" w:sz="0" w:space="0" w:color="auto"/>
                <w:right w:val="none" w:sz="0" w:space="0" w:color="auto"/>
              </w:divBdr>
            </w:div>
          </w:divsChild>
        </w:div>
        <w:div w:id="1217742939">
          <w:marLeft w:val="0"/>
          <w:marRight w:val="0"/>
          <w:marTop w:val="0"/>
          <w:marBottom w:val="0"/>
          <w:divBdr>
            <w:top w:val="none" w:sz="0" w:space="0" w:color="auto"/>
            <w:left w:val="none" w:sz="0" w:space="0" w:color="auto"/>
            <w:bottom w:val="none" w:sz="0" w:space="0" w:color="auto"/>
            <w:right w:val="none" w:sz="0" w:space="0" w:color="auto"/>
          </w:divBdr>
          <w:divsChild>
            <w:div w:id="1749109987">
              <w:marLeft w:val="0"/>
              <w:marRight w:val="0"/>
              <w:marTop w:val="0"/>
              <w:marBottom w:val="0"/>
              <w:divBdr>
                <w:top w:val="none" w:sz="0" w:space="0" w:color="auto"/>
                <w:left w:val="none" w:sz="0" w:space="0" w:color="auto"/>
                <w:bottom w:val="none" w:sz="0" w:space="0" w:color="auto"/>
                <w:right w:val="none" w:sz="0" w:space="0" w:color="auto"/>
              </w:divBdr>
            </w:div>
          </w:divsChild>
        </w:div>
        <w:div w:id="719978528">
          <w:marLeft w:val="0"/>
          <w:marRight w:val="0"/>
          <w:marTop w:val="0"/>
          <w:marBottom w:val="0"/>
          <w:divBdr>
            <w:top w:val="none" w:sz="0" w:space="0" w:color="auto"/>
            <w:left w:val="none" w:sz="0" w:space="0" w:color="auto"/>
            <w:bottom w:val="none" w:sz="0" w:space="0" w:color="auto"/>
            <w:right w:val="none" w:sz="0" w:space="0" w:color="auto"/>
          </w:divBdr>
          <w:divsChild>
            <w:div w:id="1597906176">
              <w:marLeft w:val="0"/>
              <w:marRight w:val="0"/>
              <w:marTop w:val="0"/>
              <w:marBottom w:val="0"/>
              <w:divBdr>
                <w:top w:val="none" w:sz="0" w:space="0" w:color="auto"/>
                <w:left w:val="none" w:sz="0" w:space="0" w:color="auto"/>
                <w:bottom w:val="none" w:sz="0" w:space="0" w:color="auto"/>
                <w:right w:val="none" w:sz="0" w:space="0" w:color="auto"/>
              </w:divBdr>
            </w:div>
          </w:divsChild>
        </w:div>
        <w:div w:id="659307580">
          <w:marLeft w:val="0"/>
          <w:marRight w:val="0"/>
          <w:marTop w:val="0"/>
          <w:marBottom w:val="0"/>
          <w:divBdr>
            <w:top w:val="none" w:sz="0" w:space="0" w:color="auto"/>
            <w:left w:val="none" w:sz="0" w:space="0" w:color="auto"/>
            <w:bottom w:val="none" w:sz="0" w:space="0" w:color="auto"/>
            <w:right w:val="none" w:sz="0" w:space="0" w:color="auto"/>
          </w:divBdr>
          <w:divsChild>
            <w:div w:id="1466001520">
              <w:marLeft w:val="0"/>
              <w:marRight w:val="0"/>
              <w:marTop w:val="0"/>
              <w:marBottom w:val="0"/>
              <w:divBdr>
                <w:top w:val="none" w:sz="0" w:space="0" w:color="auto"/>
                <w:left w:val="none" w:sz="0" w:space="0" w:color="auto"/>
                <w:bottom w:val="none" w:sz="0" w:space="0" w:color="auto"/>
                <w:right w:val="none" w:sz="0" w:space="0" w:color="auto"/>
              </w:divBdr>
            </w:div>
          </w:divsChild>
        </w:div>
        <w:div w:id="845554989">
          <w:marLeft w:val="0"/>
          <w:marRight w:val="0"/>
          <w:marTop w:val="0"/>
          <w:marBottom w:val="0"/>
          <w:divBdr>
            <w:top w:val="none" w:sz="0" w:space="0" w:color="auto"/>
            <w:left w:val="none" w:sz="0" w:space="0" w:color="auto"/>
            <w:bottom w:val="none" w:sz="0" w:space="0" w:color="auto"/>
            <w:right w:val="none" w:sz="0" w:space="0" w:color="auto"/>
          </w:divBdr>
        </w:div>
        <w:div w:id="1151294744">
          <w:marLeft w:val="0"/>
          <w:marRight w:val="0"/>
          <w:marTop w:val="0"/>
          <w:marBottom w:val="0"/>
          <w:divBdr>
            <w:top w:val="none" w:sz="0" w:space="0" w:color="auto"/>
            <w:left w:val="none" w:sz="0" w:space="0" w:color="auto"/>
            <w:bottom w:val="none" w:sz="0" w:space="0" w:color="auto"/>
            <w:right w:val="none" w:sz="0" w:space="0" w:color="auto"/>
          </w:divBdr>
        </w:div>
        <w:div w:id="98838833">
          <w:marLeft w:val="0"/>
          <w:marRight w:val="0"/>
          <w:marTop w:val="0"/>
          <w:marBottom w:val="0"/>
          <w:divBdr>
            <w:top w:val="none" w:sz="0" w:space="0" w:color="auto"/>
            <w:left w:val="none" w:sz="0" w:space="0" w:color="auto"/>
            <w:bottom w:val="none" w:sz="0" w:space="0" w:color="auto"/>
            <w:right w:val="none" w:sz="0" w:space="0" w:color="auto"/>
          </w:divBdr>
        </w:div>
        <w:div w:id="1177233864">
          <w:marLeft w:val="0"/>
          <w:marRight w:val="0"/>
          <w:marTop w:val="0"/>
          <w:marBottom w:val="0"/>
          <w:divBdr>
            <w:top w:val="none" w:sz="0" w:space="0" w:color="auto"/>
            <w:left w:val="none" w:sz="0" w:space="0" w:color="auto"/>
            <w:bottom w:val="none" w:sz="0" w:space="0" w:color="auto"/>
            <w:right w:val="none" w:sz="0" w:space="0" w:color="auto"/>
          </w:divBdr>
        </w:div>
        <w:div w:id="2034185254">
          <w:marLeft w:val="0"/>
          <w:marRight w:val="0"/>
          <w:marTop w:val="0"/>
          <w:marBottom w:val="0"/>
          <w:divBdr>
            <w:top w:val="none" w:sz="0" w:space="0" w:color="auto"/>
            <w:left w:val="none" w:sz="0" w:space="0" w:color="auto"/>
            <w:bottom w:val="none" w:sz="0" w:space="0" w:color="auto"/>
            <w:right w:val="none" w:sz="0" w:space="0" w:color="auto"/>
          </w:divBdr>
        </w:div>
        <w:div w:id="817380704">
          <w:marLeft w:val="0"/>
          <w:marRight w:val="0"/>
          <w:marTop w:val="0"/>
          <w:marBottom w:val="0"/>
          <w:divBdr>
            <w:top w:val="none" w:sz="0" w:space="0" w:color="auto"/>
            <w:left w:val="none" w:sz="0" w:space="0" w:color="auto"/>
            <w:bottom w:val="none" w:sz="0" w:space="0" w:color="auto"/>
            <w:right w:val="none" w:sz="0" w:space="0" w:color="auto"/>
          </w:divBdr>
        </w:div>
        <w:div w:id="721517950">
          <w:marLeft w:val="0"/>
          <w:marRight w:val="0"/>
          <w:marTop w:val="0"/>
          <w:marBottom w:val="0"/>
          <w:divBdr>
            <w:top w:val="none" w:sz="0" w:space="0" w:color="auto"/>
            <w:left w:val="none" w:sz="0" w:space="0" w:color="auto"/>
            <w:bottom w:val="none" w:sz="0" w:space="0" w:color="auto"/>
            <w:right w:val="none" w:sz="0" w:space="0" w:color="auto"/>
          </w:divBdr>
        </w:div>
        <w:div w:id="2104371929">
          <w:marLeft w:val="0"/>
          <w:marRight w:val="0"/>
          <w:marTop w:val="0"/>
          <w:marBottom w:val="0"/>
          <w:divBdr>
            <w:top w:val="none" w:sz="0" w:space="0" w:color="auto"/>
            <w:left w:val="none" w:sz="0" w:space="0" w:color="auto"/>
            <w:bottom w:val="none" w:sz="0" w:space="0" w:color="auto"/>
            <w:right w:val="none" w:sz="0" w:space="0" w:color="auto"/>
          </w:divBdr>
        </w:div>
        <w:div w:id="1318025865">
          <w:marLeft w:val="0"/>
          <w:marRight w:val="0"/>
          <w:marTop w:val="0"/>
          <w:marBottom w:val="0"/>
          <w:divBdr>
            <w:top w:val="none" w:sz="0" w:space="0" w:color="auto"/>
            <w:left w:val="none" w:sz="0" w:space="0" w:color="auto"/>
            <w:bottom w:val="none" w:sz="0" w:space="0" w:color="auto"/>
            <w:right w:val="none" w:sz="0" w:space="0" w:color="auto"/>
          </w:divBdr>
        </w:div>
        <w:div w:id="374155862">
          <w:marLeft w:val="0"/>
          <w:marRight w:val="0"/>
          <w:marTop w:val="0"/>
          <w:marBottom w:val="0"/>
          <w:divBdr>
            <w:top w:val="none" w:sz="0" w:space="0" w:color="auto"/>
            <w:left w:val="none" w:sz="0" w:space="0" w:color="auto"/>
            <w:bottom w:val="none" w:sz="0" w:space="0" w:color="auto"/>
            <w:right w:val="none" w:sz="0" w:space="0" w:color="auto"/>
          </w:divBdr>
        </w:div>
        <w:div w:id="775097631">
          <w:marLeft w:val="0"/>
          <w:marRight w:val="0"/>
          <w:marTop w:val="0"/>
          <w:marBottom w:val="0"/>
          <w:divBdr>
            <w:top w:val="none" w:sz="0" w:space="0" w:color="auto"/>
            <w:left w:val="none" w:sz="0" w:space="0" w:color="auto"/>
            <w:bottom w:val="none" w:sz="0" w:space="0" w:color="auto"/>
            <w:right w:val="none" w:sz="0" w:space="0" w:color="auto"/>
          </w:divBdr>
        </w:div>
        <w:div w:id="1545484757">
          <w:marLeft w:val="0"/>
          <w:marRight w:val="0"/>
          <w:marTop w:val="0"/>
          <w:marBottom w:val="0"/>
          <w:divBdr>
            <w:top w:val="none" w:sz="0" w:space="0" w:color="auto"/>
            <w:left w:val="none" w:sz="0" w:space="0" w:color="auto"/>
            <w:bottom w:val="none" w:sz="0" w:space="0" w:color="auto"/>
            <w:right w:val="none" w:sz="0" w:space="0" w:color="auto"/>
          </w:divBdr>
        </w:div>
        <w:div w:id="992293010">
          <w:marLeft w:val="0"/>
          <w:marRight w:val="0"/>
          <w:marTop w:val="0"/>
          <w:marBottom w:val="0"/>
          <w:divBdr>
            <w:top w:val="none" w:sz="0" w:space="0" w:color="auto"/>
            <w:left w:val="none" w:sz="0" w:space="0" w:color="auto"/>
            <w:bottom w:val="none" w:sz="0" w:space="0" w:color="auto"/>
            <w:right w:val="none" w:sz="0" w:space="0" w:color="auto"/>
          </w:divBdr>
        </w:div>
        <w:div w:id="1663654412">
          <w:marLeft w:val="0"/>
          <w:marRight w:val="0"/>
          <w:marTop w:val="0"/>
          <w:marBottom w:val="0"/>
          <w:divBdr>
            <w:top w:val="none" w:sz="0" w:space="0" w:color="auto"/>
            <w:left w:val="none" w:sz="0" w:space="0" w:color="auto"/>
            <w:bottom w:val="none" w:sz="0" w:space="0" w:color="auto"/>
            <w:right w:val="none" w:sz="0" w:space="0" w:color="auto"/>
          </w:divBdr>
        </w:div>
        <w:div w:id="287276611">
          <w:marLeft w:val="0"/>
          <w:marRight w:val="0"/>
          <w:marTop w:val="0"/>
          <w:marBottom w:val="0"/>
          <w:divBdr>
            <w:top w:val="none" w:sz="0" w:space="0" w:color="auto"/>
            <w:left w:val="none" w:sz="0" w:space="0" w:color="auto"/>
            <w:bottom w:val="none" w:sz="0" w:space="0" w:color="auto"/>
            <w:right w:val="none" w:sz="0" w:space="0" w:color="auto"/>
          </w:divBdr>
        </w:div>
        <w:div w:id="1986616435">
          <w:marLeft w:val="0"/>
          <w:marRight w:val="0"/>
          <w:marTop w:val="0"/>
          <w:marBottom w:val="0"/>
          <w:divBdr>
            <w:top w:val="none" w:sz="0" w:space="0" w:color="auto"/>
            <w:left w:val="none" w:sz="0" w:space="0" w:color="auto"/>
            <w:bottom w:val="none" w:sz="0" w:space="0" w:color="auto"/>
            <w:right w:val="none" w:sz="0" w:space="0" w:color="auto"/>
          </w:divBdr>
        </w:div>
        <w:div w:id="1403675952">
          <w:marLeft w:val="0"/>
          <w:marRight w:val="0"/>
          <w:marTop w:val="0"/>
          <w:marBottom w:val="0"/>
          <w:divBdr>
            <w:top w:val="none" w:sz="0" w:space="0" w:color="auto"/>
            <w:left w:val="none" w:sz="0" w:space="0" w:color="auto"/>
            <w:bottom w:val="none" w:sz="0" w:space="0" w:color="auto"/>
            <w:right w:val="none" w:sz="0" w:space="0" w:color="auto"/>
          </w:divBdr>
        </w:div>
        <w:div w:id="2080470804">
          <w:marLeft w:val="0"/>
          <w:marRight w:val="0"/>
          <w:marTop w:val="0"/>
          <w:marBottom w:val="0"/>
          <w:divBdr>
            <w:top w:val="none" w:sz="0" w:space="0" w:color="auto"/>
            <w:left w:val="none" w:sz="0" w:space="0" w:color="auto"/>
            <w:bottom w:val="none" w:sz="0" w:space="0" w:color="auto"/>
            <w:right w:val="none" w:sz="0" w:space="0" w:color="auto"/>
          </w:divBdr>
        </w:div>
        <w:div w:id="1828091375">
          <w:marLeft w:val="0"/>
          <w:marRight w:val="0"/>
          <w:marTop w:val="0"/>
          <w:marBottom w:val="0"/>
          <w:divBdr>
            <w:top w:val="none" w:sz="0" w:space="0" w:color="auto"/>
            <w:left w:val="none" w:sz="0" w:space="0" w:color="auto"/>
            <w:bottom w:val="none" w:sz="0" w:space="0" w:color="auto"/>
            <w:right w:val="none" w:sz="0" w:space="0" w:color="auto"/>
          </w:divBdr>
        </w:div>
        <w:div w:id="1804617985">
          <w:marLeft w:val="0"/>
          <w:marRight w:val="0"/>
          <w:marTop w:val="0"/>
          <w:marBottom w:val="0"/>
          <w:divBdr>
            <w:top w:val="none" w:sz="0" w:space="0" w:color="auto"/>
            <w:left w:val="none" w:sz="0" w:space="0" w:color="auto"/>
            <w:bottom w:val="none" w:sz="0" w:space="0" w:color="auto"/>
            <w:right w:val="none" w:sz="0" w:space="0" w:color="auto"/>
          </w:divBdr>
        </w:div>
      </w:divsChild>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96E44-3D48-4F34-A1E1-23E6D9858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8</Pages>
  <Words>2153</Words>
  <Characters>11843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cp:lastModifiedBy>
  <cp:revision>11</cp:revision>
  <cp:lastPrinted>2018-10-18T09:52:00Z</cp:lastPrinted>
  <dcterms:created xsi:type="dcterms:W3CDTF">2018-10-26T11:36:00Z</dcterms:created>
  <dcterms:modified xsi:type="dcterms:W3CDTF">2018-10-26T13:52:00Z</dcterms:modified>
</cp:coreProperties>
</file>