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Pr="00376BF0" w:rsidRDefault="000817A4" w:rsidP="003335C6">
      <w:pPr>
        <w:spacing w:before="183" w:line="265" w:lineRule="exact"/>
        <w:rPr>
          <w:rFonts w:asciiTheme="minorHAnsi" w:hAnsiTheme="minorHAnsi" w:cs="Calibri Light"/>
        </w:rPr>
      </w:pPr>
      <w:r w:rsidRPr="00376BF0">
        <w:rPr>
          <w:rFonts w:asciiTheme="minorHAnsi" w:hAnsiTheme="minorHAnsi" w:cs="Calibri Light"/>
          <w:b/>
        </w:rPr>
        <w:t xml:space="preserve">NOMBRE DEL CANDIDATO: </w:t>
      </w:r>
      <w:r w:rsidR="005C0578" w:rsidRPr="00376BF0">
        <w:rPr>
          <w:rFonts w:asciiTheme="minorHAnsi" w:hAnsiTheme="minorHAnsi" w:cs="Calibri Light"/>
        </w:rPr>
        <w:t xml:space="preserve">Karen Paola Santacruz Izaguirre </w:t>
      </w:r>
      <w:proofErr w:type="spellStart"/>
      <w:r w:rsidR="005C0578" w:rsidRPr="00376BF0">
        <w:rPr>
          <w:rFonts w:asciiTheme="minorHAnsi" w:hAnsiTheme="minorHAnsi" w:cs="Calibri Light"/>
        </w:rPr>
        <w:t>Tolsa</w:t>
      </w:r>
      <w:proofErr w:type="spellEnd"/>
      <w:r w:rsidR="005C0578" w:rsidRPr="00376BF0">
        <w:rPr>
          <w:rFonts w:asciiTheme="minorHAnsi" w:hAnsiTheme="minorHAnsi" w:cs="Calibri Light"/>
        </w:rPr>
        <w:t xml:space="preserve"> </w:t>
      </w:r>
    </w:p>
    <w:p w:rsidR="003335C6" w:rsidRPr="00376BF0" w:rsidRDefault="003335C6" w:rsidP="003335C6">
      <w:pPr>
        <w:spacing w:before="183" w:line="265" w:lineRule="exact"/>
        <w:rPr>
          <w:rFonts w:asciiTheme="minorHAnsi" w:hAnsiTheme="minorHAnsi" w:cs="Calibri Light"/>
        </w:rPr>
      </w:pPr>
    </w:p>
    <w:p w:rsidR="000817A4" w:rsidRPr="00376BF0" w:rsidRDefault="000530C5" w:rsidP="000817A4">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 xml:space="preserve">El día </w:t>
      </w:r>
      <w:r w:rsidR="005C0578" w:rsidRPr="00376BF0">
        <w:rPr>
          <w:rFonts w:asciiTheme="minorHAnsi" w:hAnsiTheme="minorHAnsi" w:cs="Calibri Light"/>
        </w:rPr>
        <w:t>martes 13 de noviembre se enviaron</w:t>
      </w:r>
      <w:r w:rsidR="000817A4" w:rsidRPr="00376BF0">
        <w:rPr>
          <w:rFonts w:asciiTheme="minorHAnsi" w:hAnsiTheme="minorHAnsi" w:cs="Calibri Light"/>
        </w:rPr>
        <w:t xml:space="preserve"> al candidato las pruebas psicométricas correspondientes para evaluar las aptitudes, cualidades y </w:t>
      </w:r>
      <w:r w:rsidR="003335C6" w:rsidRPr="00376BF0">
        <w:rPr>
          <w:rFonts w:asciiTheme="minorHAnsi" w:hAnsiTheme="minorHAnsi" w:cs="Calibri Light"/>
        </w:rPr>
        <w:t xml:space="preserve">valores </w:t>
      </w:r>
      <w:r w:rsidR="000817A4" w:rsidRPr="00376BF0">
        <w:rPr>
          <w:rFonts w:asciiTheme="minorHAnsi" w:hAnsiTheme="minorHAnsi" w:cs="Calibri Light"/>
        </w:rPr>
        <w:t>que posee el candidato, por tal motivo se enviaron las siguientes pruebas:</w:t>
      </w:r>
    </w:p>
    <w:p w:rsidR="000530C5" w:rsidRPr="00376BF0" w:rsidRDefault="000530C5" w:rsidP="000530C5">
      <w:pPr>
        <w:pStyle w:val="Textoindependiente"/>
        <w:tabs>
          <w:tab w:val="left" w:pos="1515"/>
        </w:tabs>
        <w:spacing w:before="2" w:after="1"/>
        <w:jc w:val="both"/>
        <w:rPr>
          <w:rFonts w:asciiTheme="minorHAnsi" w:hAnsiTheme="minorHAnsi" w:cs="Calibri Light"/>
        </w:rPr>
      </w:pPr>
    </w:p>
    <w:p w:rsidR="000530C5" w:rsidRPr="00376BF0"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76BF0">
        <w:rPr>
          <w:rFonts w:asciiTheme="minorHAnsi" w:hAnsiTheme="minorHAnsi" w:cs="Calibri Light"/>
        </w:rPr>
        <w:t xml:space="preserve">Prueba de comportamiento: </w:t>
      </w:r>
      <w:r w:rsidRPr="00376BF0">
        <w:rPr>
          <w:rFonts w:asciiTheme="minorHAnsi" w:hAnsiTheme="minorHAnsi"/>
        </w:rPr>
        <w:t xml:space="preserve">esta prueba evalúa el </w:t>
      </w:r>
      <w:r w:rsidRPr="00376BF0">
        <w:rPr>
          <w:rStyle w:val="Textoennegrita"/>
          <w:rFonts w:asciiTheme="minorHAnsi" w:hAnsiTheme="minorHAnsi"/>
          <w:b w:val="0"/>
        </w:rPr>
        <w:t>empeño</w:t>
      </w:r>
      <w:r w:rsidRPr="00376BF0">
        <w:rPr>
          <w:rFonts w:asciiTheme="minorHAnsi" w:hAnsiTheme="minorHAnsi"/>
        </w:rPr>
        <w:t xml:space="preserve">, la </w:t>
      </w:r>
      <w:r w:rsidRPr="00376BF0">
        <w:rPr>
          <w:rStyle w:val="Textoennegrita"/>
          <w:rFonts w:asciiTheme="minorHAnsi" w:hAnsiTheme="minorHAnsi"/>
          <w:b w:val="0"/>
        </w:rPr>
        <w:t>influencia</w:t>
      </w:r>
      <w:r w:rsidRPr="00376BF0">
        <w:rPr>
          <w:rFonts w:asciiTheme="minorHAnsi" w:hAnsiTheme="minorHAnsi"/>
        </w:rPr>
        <w:t xml:space="preserve">, la </w:t>
      </w:r>
      <w:r w:rsidRPr="00376BF0">
        <w:rPr>
          <w:rStyle w:val="Textoennegrita"/>
          <w:rFonts w:asciiTheme="minorHAnsi" w:hAnsiTheme="minorHAnsi"/>
          <w:b w:val="0"/>
        </w:rPr>
        <w:t>constancia</w:t>
      </w:r>
      <w:r w:rsidRPr="00376BF0">
        <w:rPr>
          <w:rFonts w:asciiTheme="minorHAnsi" w:hAnsiTheme="minorHAnsi"/>
        </w:rPr>
        <w:t xml:space="preserve"> y la </w:t>
      </w:r>
      <w:r w:rsidRPr="00376BF0">
        <w:rPr>
          <w:rStyle w:val="Textoennegrita"/>
          <w:rFonts w:asciiTheme="minorHAnsi" w:hAnsiTheme="minorHAnsi"/>
          <w:b w:val="0"/>
        </w:rPr>
        <w:t>responsabilidad</w:t>
      </w:r>
      <w:r w:rsidRPr="00376BF0">
        <w:rPr>
          <w:rFonts w:asciiTheme="minorHAnsi" w:hAnsiTheme="minorHAnsi"/>
        </w:rPr>
        <w:t xml:space="preserve"> del candidato.</w:t>
      </w:r>
    </w:p>
    <w:p w:rsidR="000530C5" w:rsidRPr="00376BF0"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76BF0">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376BF0"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76BF0">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376BF0" w:rsidRDefault="000530C5" w:rsidP="000530C5">
      <w:pPr>
        <w:pStyle w:val="Textoindependiente"/>
        <w:tabs>
          <w:tab w:val="left" w:pos="1515"/>
        </w:tabs>
        <w:spacing w:before="2" w:after="1"/>
        <w:jc w:val="both"/>
        <w:rPr>
          <w:rFonts w:asciiTheme="minorHAnsi" w:hAnsiTheme="minorHAnsi" w:cs="Calibri Light"/>
        </w:rPr>
      </w:pPr>
    </w:p>
    <w:p w:rsidR="000530C5" w:rsidRPr="00376BF0" w:rsidRDefault="000530C5" w:rsidP="000530C5">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Una vez obtenidos los resultados de las pruebas aplicadas, se puede interpretar lo siguiente:</w:t>
      </w:r>
    </w:p>
    <w:p w:rsidR="000530C5" w:rsidRPr="00376BF0" w:rsidRDefault="000530C5" w:rsidP="000530C5">
      <w:pPr>
        <w:pStyle w:val="Textoindependiente"/>
        <w:tabs>
          <w:tab w:val="left" w:pos="1515"/>
        </w:tabs>
        <w:spacing w:before="2" w:after="1"/>
        <w:jc w:val="both"/>
        <w:rPr>
          <w:rFonts w:asciiTheme="minorHAnsi" w:hAnsiTheme="minorHAnsi" w:cs="Calibri Light"/>
        </w:rPr>
      </w:pPr>
    </w:p>
    <w:p w:rsidR="000530C5" w:rsidRPr="00376BF0" w:rsidRDefault="000530C5" w:rsidP="000530C5">
      <w:pPr>
        <w:pStyle w:val="Textoindependiente"/>
        <w:tabs>
          <w:tab w:val="left" w:pos="1515"/>
        </w:tabs>
        <w:spacing w:before="2" w:after="1"/>
        <w:jc w:val="both"/>
        <w:rPr>
          <w:rFonts w:asciiTheme="minorHAnsi" w:hAnsiTheme="minorHAnsi" w:cs="Calibri Light"/>
          <w:i/>
        </w:rPr>
      </w:pPr>
      <w:r w:rsidRPr="00376BF0">
        <w:rPr>
          <w:rFonts w:asciiTheme="minorHAnsi" w:hAnsiTheme="minorHAnsi" w:cs="Calibri Light"/>
          <w:i/>
        </w:rPr>
        <w:t>Prueba de comportamiento</w:t>
      </w:r>
    </w:p>
    <w:p w:rsidR="000530C5" w:rsidRPr="00376BF0" w:rsidRDefault="000530C5" w:rsidP="000530C5">
      <w:pPr>
        <w:pStyle w:val="Textoindependiente"/>
        <w:tabs>
          <w:tab w:val="left" w:pos="1515"/>
        </w:tabs>
        <w:spacing w:before="2" w:after="1"/>
        <w:jc w:val="both"/>
        <w:rPr>
          <w:rFonts w:asciiTheme="minorHAnsi" w:hAnsiTheme="minorHAnsi" w:cs="Calibri Light"/>
        </w:rPr>
      </w:pPr>
    </w:p>
    <w:p w:rsidR="000530C5" w:rsidRPr="00376BF0" w:rsidRDefault="000530C5" w:rsidP="000530C5">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 xml:space="preserve"> Esta prueba evalúa varios aspectos como son:</w:t>
      </w:r>
    </w:p>
    <w:p w:rsidR="000530C5" w:rsidRPr="00376BF0" w:rsidRDefault="000530C5" w:rsidP="000530C5">
      <w:pPr>
        <w:pStyle w:val="Textoindependiente"/>
        <w:tabs>
          <w:tab w:val="left" w:pos="1515"/>
        </w:tabs>
        <w:spacing w:before="2" w:after="1"/>
        <w:jc w:val="both"/>
        <w:rPr>
          <w:rFonts w:asciiTheme="minorHAnsi" w:hAnsiTheme="minorHAnsi" w:cs="Calibri Light"/>
        </w:rPr>
      </w:pPr>
    </w:p>
    <w:p w:rsidR="000530C5" w:rsidRPr="00376BF0"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Características sobresalientes</w:t>
      </w:r>
    </w:p>
    <w:p w:rsidR="000530C5" w:rsidRPr="00376BF0"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 xml:space="preserve">Limitaciones bajo presión </w:t>
      </w:r>
    </w:p>
    <w:p w:rsidR="000530C5" w:rsidRPr="00376BF0"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 xml:space="preserve">Motivación interna </w:t>
      </w:r>
    </w:p>
    <w:p w:rsidR="000530C5" w:rsidRPr="00376BF0"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Motivación externa</w:t>
      </w:r>
    </w:p>
    <w:p w:rsidR="000530C5" w:rsidRPr="00376BF0" w:rsidRDefault="000530C5" w:rsidP="000530C5">
      <w:pPr>
        <w:pStyle w:val="Textoindependiente"/>
        <w:tabs>
          <w:tab w:val="left" w:pos="1515"/>
        </w:tabs>
        <w:spacing w:before="2" w:after="1"/>
        <w:jc w:val="both"/>
        <w:rPr>
          <w:rFonts w:asciiTheme="minorHAnsi" w:hAnsiTheme="minorHAnsi" w:cs="Calibri Light"/>
        </w:rPr>
      </w:pPr>
    </w:p>
    <w:p w:rsidR="00D575E4" w:rsidRPr="00376BF0" w:rsidRDefault="00D575E4" w:rsidP="000530C5">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 xml:space="preserve">En general, Karen Paola es una persona que gusta de desarrollar relaciones sociales cordiales y amenas en su ambiente laboral y personal, muestra un alto grado de influencia en la gente y gusta de ambientes laborales tranquilos donde se sienta segura y estable, no le gusta involucrarse en debates o situaciones que considere problemáticas. </w:t>
      </w:r>
    </w:p>
    <w:p w:rsidR="000530C5" w:rsidRPr="00376BF0" w:rsidRDefault="00D575E4" w:rsidP="000530C5">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 xml:space="preserve">Se siente motivada a realizar tareas metódicas y específicas que le permitan organizarse y así generar la estabilidad que necesita, esto podría ser benéfico al realizar algunas de las funciones que su puesto requiere. Posiblemente necesite ayuda al realizar funciones nuevas o desconocidas para ella.  </w:t>
      </w:r>
    </w:p>
    <w:p w:rsidR="00B17803" w:rsidRPr="00376BF0" w:rsidRDefault="00B17803" w:rsidP="000817A4">
      <w:pPr>
        <w:pStyle w:val="Textoindependiente"/>
        <w:tabs>
          <w:tab w:val="left" w:pos="1515"/>
        </w:tabs>
        <w:spacing w:before="2" w:after="1"/>
        <w:jc w:val="both"/>
        <w:rPr>
          <w:rFonts w:asciiTheme="minorHAnsi" w:hAnsiTheme="minorHAnsi" w:cs="Calibri Light"/>
        </w:rPr>
      </w:pPr>
    </w:p>
    <w:p w:rsidR="00B17803" w:rsidRPr="00376BF0" w:rsidRDefault="00B17803" w:rsidP="000817A4">
      <w:pPr>
        <w:pStyle w:val="Textoindependiente"/>
        <w:tabs>
          <w:tab w:val="left" w:pos="1515"/>
        </w:tabs>
        <w:spacing w:before="2" w:after="1"/>
        <w:jc w:val="both"/>
        <w:rPr>
          <w:rFonts w:asciiTheme="minorHAnsi" w:hAnsiTheme="minorHAnsi" w:cs="Calibri Light"/>
          <w:i/>
        </w:rPr>
      </w:pPr>
      <w:r w:rsidRPr="00376BF0">
        <w:rPr>
          <w:rFonts w:asciiTheme="minorHAnsi" w:hAnsiTheme="minorHAnsi" w:cs="Calibri Light"/>
          <w:i/>
        </w:rPr>
        <w:t>Prueba de inteligencia</w:t>
      </w:r>
    </w:p>
    <w:p w:rsidR="00B17803" w:rsidRPr="00376BF0" w:rsidRDefault="00B17803" w:rsidP="000817A4">
      <w:pPr>
        <w:pStyle w:val="Textoindependiente"/>
        <w:tabs>
          <w:tab w:val="left" w:pos="1515"/>
        </w:tabs>
        <w:spacing w:before="2" w:after="1"/>
        <w:jc w:val="both"/>
        <w:rPr>
          <w:rFonts w:asciiTheme="minorHAnsi" w:hAnsiTheme="minorHAnsi" w:cs="Calibri Light"/>
        </w:rPr>
      </w:pPr>
    </w:p>
    <w:p w:rsidR="00B17803" w:rsidRPr="00376BF0" w:rsidRDefault="00B17803" w:rsidP="000817A4">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 xml:space="preserve"> Esta prueba evalúa varios aspectos como son:</w:t>
      </w:r>
    </w:p>
    <w:p w:rsidR="00B17803" w:rsidRPr="00376BF0" w:rsidRDefault="00B17803" w:rsidP="000817A4">
      <w:pPr>
        <w:pStyle w:val="Textoindependiente"/>
        <w:tabs>
          <w:tab w:val="left" w:pos="1515"/>
        </w:tabs>
        <w:spacing w:before="2" w:after="1"/>
        <w:jc w:val="both"/>
        <w:rPr>
          <w:rFonts w:asciiTheme="minorHAnsi" w:hAnsiTheme="minorHAnsi" w:cs="Calibri Light"/>
        </w:rPr>
      </w:pP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Información</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Juicio</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Vocabulario</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Síntesis</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Concentración</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lastRenderedPageBreak/>
        <w:t>Análisis</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Atracción</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Planeación</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Organización</w:t>
      </w:r>
    </w:p>
    <w:p w:rsidR="00B17803" w:rsidRPr="00376BF0"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76BF0">
        <w:rPr>
          <w:rFonts w:asciiTheme="minorHAnsi" w:hAnsiTheme="minorHAnsi" w:cs="Calibri Light"/>
        </w:rPr>
        <w:t>Atención</w:t>
      </w:r>
    </w:p>
    <w:p w:rsidR="00B17803" w:rsidRPr="00376BF0" w:rsidRDefault="00B17803" w:rsidP="00B17803">
      <w:pPr>
        <w:pStyle w:val="Textoindependiente"/>
        <w:tabs>
          <w:tab w:val="left" w:pos="1515"/>
        </w:tabs>
        <w:spacing w:before="2" w:after="1"/>
        <w:jc w:val="both"/>
        <w:rPr>
          <w:rFonts w:asciiTheme="minorHAnsi" w:hAnsiTheme="minorHAnsi" w:cs="Calibri Light"/>
        </w:rPr>
      </w:pPr>
    </w:p>
    <w:p w:rsidR="00BD4209" w:rsidRPr="00376BF0" w:rsidRDefault="00B17803" w:rsidP="00D575E4">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En genera</w:t>
      </w:r>
      <w:r w:rsidR="00D575E4" w:rsidRPr="00376BF0">
        <w:rPr>
          <w:rFonts w:asciiTheme="minorHAnsi" w:hAnsiTheme="minorHAnsi" w:cs="Calibri Light"/>
        </w:rPr>
        <w:t>l, el candidato cuenta con la mayoría de</w:t>
      </w:r>
      <w:r w:rsidRPr="00376BF0">
        <w:rPr>
          <w:rFonts w:asciiTheme="minorHAnsi" w:hAnsiTheme="minorHAnsi" w:cs="Calibri Light"/>
        </w:rPr>
        <w:t xml:space="preserve"> los aspectos antes menciona</w:t>
      </w:r>
      <w:r w:rsidR="00D575E4" w:rsidRPr="00376BF0">
        <w:rPr>
          <w:rFonts w:asciiTheme="minorHAnsi" w:hAnsiTheme="minorHAnsi" w:cs="Calibri Light"/>
        </w:rPr>
        <w:t>dos en un nivel normal</w:t>
      </w:r>
      <w:r w:rsidRPr="00376BF0">
        <w:rPr>
          <w:rFonts w:asciiTheme="minorHAnsi" w:hAnsiTheme="minorHAnsi" w:cs="Calibri Light"/>
        </w:rPr>
        <w:t xml:space="preserve">, es una persona promedio que </w:t>
      </w:r>
      <w:r w:rsidR="00D575E4" w:rsidRPr="00376BF0">
        <w:rPr>
          <w:rFonts w:asciiTheme="minorHAnsi" w:hAnsiTheme="minorHAnsi" w:cs="Calibri Light"/>
        </w:rPr>
        <w:t xml:space="preserve">muestra como sus áreas fuertes el “Análisis” y el “Juicio” por lo que </w:t>
      </w:r>
      <w:r w:rsidR="000E0C2D" w:rsidRPr="00376BF0">
        <w:rPr>
          <w:rFonts w:asciiTheme="minorHAnsi" w:hAnsiTheme="minorHAnsi" w:cs="Calibri Light"/>
        </w:rPr>
        <w:t>podemos decir que</w:t>
      </w:r>
      <w:r w:rsidR="00D575E4" w:rsidRPr="00376BF0">
        <w:rPr>
          <w:rFonts w:asciiTheme="minorHAnsi" w:hAnsiTheme="minorHAnsi" w:cs="Calibri Light"/>
        </w:rPr>
        <w:t xml:space="preserve"> </w:t>
      </w:r>
      <w:r w:rsidR="000E0C2D" w:rsidRPr="00376BF0">
        <w:rPr>
          <w:rFonts w:asciiTheme="minorHAnsi" w:hAnsiTheme="minorHAnsi" w:cs="Calibri Light"/>
        </w:rPr>
        <w:t>tiene un sentido común desarrollado que le permite solucionar problemas de manera eficiente y lógica.</w:t>
      </w:r>
    </w:p>
    <w:p w:rsidR="000E0C2D" w:rsidRPr="00376BF0" w:rsidRDefault="000E0C2D" w:rsidP="00D575E4">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Se recomienda apoyarla en tareas que requieran un nivel alto de atención y concentración ya que éstas podrían llegar a ser sus áreas de oportunidad, de igual manera, se recomienda un periodo de entrenamiento o capacitación que le permitan familiarizarse con conceptos básicos y claves del puesto a desempeñar.</w:t>
      </w:r>
    </w:p>
    <w:p w:rsidR="00BD4209" w:rsidRPr="00376BF0" w:rsidRDefault="00BD4209" w:rsidP="00B17803">
      <w:pPr>
        <w:pStyle w:val="Textoindependiente"/>
        <w:tabs>
          <w:tab w:val="left" w:pos="1515"/>
        </w:tabs>
        <w:spacing w:before="2" w:after="1"/>
        <w:jc w:val="both"/>
        <w:rPr>
          <w:rFonts w:asciiTheme="minorHAnsi" w:hAnsiTheme="minorHAnsi" w:cs="Calibri Light"/>
        </w:rPr>
      </w:pPr>
    </w:p>
    <w:p w:rsidR="00BD4209" w:rsidRPr="00376BF0" w:rsidRDefault="00BD4209" w:rsidP="00B17803">
      <w:pPr>
        <w:pStyle w:val="Textoindependiente"/>
        <w:tabs>
          <w:tab w:val="left" w:pos="1515"/>
        </w:tabs>
        <w:spacing w:before="2" w:after="1"/>
        <w:jc w:val="both"/>
        <w:rPr>
          <w:rFonts w:asciiTheme="minorHAnsi" w:hAnsiTheme="minorHAnsi" w:cs="Calibri Light"/>
          <w:i/>
        </w:rPr>
      </w:pPr>
      <w:r w:rsidRPr="00376BF0">
        <w:rPr>
          <w:rFonts w:asciiTheme="minorHAnsi" w:hAnsiTheme="minorHAnsi" w:cs="Calibri Light"/>
          <w:i/>
        </w:rPr>
        <w:t>Índice de confianza, honestidad y prueba de valores</w:t>
      </w:r>
    </w:p>
    <w:p w:rsidR="00BD4209" w:rsidRPr="00376BF0" w:rsidRDefault="00BD4209" w:rsidP="00B17803">
      <w:pPr>
        <w:pStyle w:val="Textoindependiente"/>
        <w:tabs>
          <w:tab w:val="left" w:pos="1515"/>
        </w:tabs>
        <w:spacing w:before="2" w:after="1"/>
        <w:jc w:val="both"/>
        <w:rPr>
          <w:rFonts w:asciiTheme="minorHAnsi" w:hAnsiTheme="minorHAnsi" w:cs="Calibri Light"/>
          <w:i/>
        </w:rPr>
      </w:pPr>
    </w:p>
    <w:p w:rsidR="00BD4209" w:rsidRPr="00376BF0" w:rsidRDefault="00BD4209" w:rsidP="00BD4209">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Esta prueba evalúa varios aspectos como son:</w:t>
      </w:r>
    </w:p>
    <w:p w:rsidR="00BD4209" w:rsidRPr="00376BF0"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376BF0"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76BF0">
        <w:rPr>
          <w:rFonts w:asciiTheme="minorHAnsi" w:hAnsiTheme="minorHAnsi" w:cs="Calibri Light"/>
        </w:rPr>
        <w:t>Honestidad</w:t>
      </w:r>
    </w:p>
    <w:p w:rsidR="00B3033D" w:rsidRPr="00376BF0"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76BF0">
        <w:rPr>
          <w:rFonts w:asciiTheme="minorHAnsi" w:hAnsiTheme="minorHAnsi" w:cs="Calibri Light"/>
        </w:rPr>
        <w:t>Ética</w:t>
      </w:r>
    </w:p>
    <w:p w:rsidR="00B3033D" w:rsidRPr="00376BF0"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76BF0">
        <w:rPr>
          <w:rFonts w:asciiTheme="minorHAnsi" w:hAnsiTheme="minorHAnsi" w:cs="Calibri Light"/>
        </w:rPr>
        <w:t xml:space="preserve">Valores </w:t>
      </w:r>
      <w:r w:rsidR="00044E58" w:rsidRPr="00376BF0">
        <w:rPr>
          <w:rFonts w:asciiTheme="minorHAnsi" w:hAnsiTheme="minorHAnsi" w:cs="Calibri Light"/>
        </w:rPr>
        <w:t xml:space="preserve">  </w:t>
      </w:r>
    </w:p>
    <w:p w:rsidR="00BD4209" w:rsidRPr="00376BF0" w:rsidRDefault="00BD4209" w:rsidP="00B17803">
      <w:pPr>
        <w:pStyle w:val="Textoindependiente"/>
        <w:tabs>
          <w:tab w:val="left" w:pos="1515"/>
        </w:tabs>
        <w:spacing w:before="2" w:after="1"/>
        <w:jc w:val="both"/>
        <w:rPr>
          <w:rFonts w:asciiTheme="minorHAnsi" w:hAnsiTheme="minorHAnsi" w:cs="Calibri Light"/>
        </w:rPr>
      </w:pPr>
    </w:p>
    <w:p w:rsidR="00044E58" w:rsidRPr="00376BF0" w:rsidRDefault="00044E58" w:rsidP="00044E58">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 xml:space="preserve">Para esta prueba es importante mencionar </w:t>
      </w:r>
      <w:r w:rsidR="00376BF0" w:rsidRPr="00376BF0">
        <w:rPr>
          <w:rFonts w:asciiTheme="minorHAnsi" w:hAnsiTheme="minorHAnsi" w:cs="Calibri Light"/>
        </w:rPr>
        <w:t>que el</w:t>
      </w:r>
      <w:r w:rsidRPr="00376BF0">
        <w:rPr>
          <w:rFonts w:asciiTheme="minorHAnsi" w:hAnsiTheme="minorHAnsi" w:cs="Calibri Light"/>
        </w:rPr>
        <w:t xml:space="preserve"> candidato cuenta con valores destacados bastante indispensables para el desarrollo de sus actividades como son los siguientes:</w:t>
      </w:r>
    </w:p>
    <w:p w:rsidR="00044E58" w:rsidRPr="00376BF0" w:rsidRDefault="00044E58" w:rsidP="00044E58">
      <w:pPr>
        <w:pStyle w:val="Textoindependiente"/>
        <w:tabs>
          <w:tab w:val="left" w:pos="1515"/>
        </w:tabs>
        <w:spacing w:before="2" w:after="1"/>
        <w:jc w:val="both"/>
        <w:rPr>
          <w:rFonts w:asciiTheme="minorHAnsi" w:hAnsiTheme="minorHAnsi" w:cs="Calibri Light"/>
        </w:rPr>
      </w:pPr>
    </w:p>
    <w:p w:rsidR="00044E58" w:rsidRPr="00376BF0"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376BF0">
        <w:rPr>
          <w:rFonts w:asciiTheme="minorHAnsi" w:hAnsiTheme="minorHAnsi" w:cs="Calibri Light"/>
        </w:rPr>
        <w:t xml:space="preserve">El </w:t>
      </w:r>
      <w:bookmarkStart w:id="0" w:name="_GoBack"/>
      <w:bookmarkEnd w:id="0"/>
      <w:r w:rsidR="00376BF0" w:rsidRPr="00376BF0">
        <w:rPr>
          <w:rFonts w:asciiTheme="minorHAnsi" w:hAnsiTheme="minorHAnsi" w:cs="Calibri Light"/>
        </w:rPr>
        <w:t>candidato tiene</w:t>
      </w:r>
      <w:r w:rsidRPr="00376BF0">
        <w:rPr>
          <w:rFonts w:asciiTheme="minorHAnsi" w:hAnsiTheme="minorHAnsi" w:cs="Calibri Light"/>
        </w:rPr>
        <w:t xml:space="preserve"> bastante presente el </w:t>
      </w:r>
      <w:r w:rsidR="003335C6" w:rsidRPr="00376BF0">
        <w:rPr>
          <w:rFonts w:asciiTheme="minorHAnsi" w:hAnsiTheme="minorHAnsi" w:cs="Calibri Light"/>
        </w:rPr>
        <w:t>concepto</w:t>
      </w:r>
      <w:r w:rsidRPr="00376BF0">
        <w:rPr>
          <w:rFonts w:asciiTheme="minorHAnsi" w:hAnsiTheme="minorHAnsi" w:cs="Calibri Light"/>
        </w:rPr>
        <w:t xml:space="preserve"> de responsabi</w:t>
      </w:r>
      <w:r w:rsidR="003335C6" w:rsidRPr="00376BF0">
        <w:rPr>
          <w:rFonts w:asciiTheme="minorHAnsi" w:hAnsiTheme="minorHAnsi" w:cs="Calibri Light"/>
        </w:rPr>
        <w:t>lidad lo cual indica que llevará</w:t>
      </w:r>
      <w:r w:rsidRPr="00376BF0">
        <w:rPr>
          <w:rFonts w:asciiTheme="minorHAnsi" w:hAnsiTheme="minorHAnsi" w:cs="Calibri Light"/>
        </w:rPr>
        <w:t xml:space="preserve"> a cabo las tareas enc</w:t>
      </w:r>
      <w:r w:rsidR="007761B8" w:rsidRPr="00376BF0">
        <w:rPr>
          <w:rFonts w:asciiTheme="minorHAnsi" w:hAnsiTheme="minorHAnsi" w:cs="Calibri Light"/>
        </w:rPr>
        <w:t xml:space="preserve">omendadas por conciencia propia y en los tiempos establecidos por sus superiores. </w:t>
      </w:r>
    </w:p>
    <w:p w:rsidR="00044E58" w:rsidRPr="00376BF0" w:rsidRDefault="007761B8" w:rsidP="00DA693B">
      <w:pPr>
        <w:pStyle w:val="Textoindependiente"/>
        <w:numPr>
          <w:ilvl w:val="0"/>
          <w:numId w:val="4"/>
        </w:numPr>
        <w:tabs>
          <w:tab w:val="left" w:pos="1515"/>
        </w:tabs>
        <w:spacing w:before="2" w:after="1"/>
        <w:jc w:val="both"/>
        <w:rPr>
          <w:rFonts w:asciiTheme="minorHAnsi" w:hAnsiTheme="minorHAnsi" w:cs="Calibri Light"/>
        </w:rPr>
      </w:pPr>
      <w:r w:rsidRPr="00376BF0">
        <w:rPr>
          <w:rFonts w:asciiTheme="minorHAnsi" w:hAnsiTheme="minorHAnsi" w:cs="Calibri Light"/>
        </w:rPr>
        <w:t xml:space="preserve">Respeta normas y leyes, así como, a todas las personas con las que convive sin importar su nivel de jerarquización aún si dichas personas no comparten su manera de pensar o rasgos de personalidad.  </w:t>
      </w:r>
    </w:p>
    <w:p w:rsidR="007761B8" w:rsidRPr="00376BF0" w:rsidRDefault="007761B8" w:rsidP="00DA693B">
      <w:pPr>
        <w:pStyle w:val="Textoindependiente"/>
        <w:numPr>
          <w:ilvl w:val="0"/>
          <w:numId w:val="4"/>
        </w:numPr>
        <w:tabs>
          <w:tab w:val="left" w:pos="1515"/>
        </w:tabs>
        <w:spacing w:before="2" w:after="1"/>
        <w:jc w:val="both"/>
        <w:rPr>
          <w:rFonts w:asciiTheme="minorHAnsi" w:hAnsiTheme="minorHAnsi" w:cs="Calibri Light"/>
        </w:rPr>
      </w:pPr>
      <w:r w:rsidRPr="00376BF0">
        <w:rPr>
          <w:rFonts w:asciiTheme="minorHAnsi" w:hAnsiTheme="minorHAnsi" w:cs="Calibri Light"/>
        </w:rPr>
        <w:t>Sus valores familiares la clasifican como el tipo de persona comprometida y protectora de sus seres queridos.</w:t>
      </w:r>
    </w:p>
    <w:p w:rsidR="006454B9" w:rsidRPr="00376BF0" w:rsidRDefault="006454B9" w:rsidP="00C64835">
      <w:pPr>
        <w:pStyle w:val="Textoindependiente"/>
        <w:numPr>
          <w:ilvl w:val="0"/>
          <w:numId w:val="4"/>
        </w:numPr>
        <w:tabs>
          <w:tab w:val="left" w:pos="1515"/>
        </w:tabs>
        <w:spacing w:before="2" w:after="1"/>
        <w:jc w:val="both"/>
        <w:rPr>
          <w:rFonts w:asciiTheme="minorHAnsi" w:hAnsiTheme="minorHAnsi" w:cs="Calibri Light"/>
        </w:rPr>
      </w:pPr>
      <w:r w:rsidRPr="00376BF0">
        <w:rPr>
          <w:rFonts w:asciiTheme="minorHAnsi" w:hAnsiTheme="minorHAnsi" w:cs="Calibri Light"/>
        </w:rPr>
        <w:t xml:space="preserve">También cuenta </w:t>
      </w:r>
      <w:r w:rsidR="007761B8" w:rsidRPr="00376BF0">
        <w:rPr>
          <w:rFonts w:asciiTheme="minorHAnsi" w:hAnsiTheme="minorHAnsi" w:cs="Calibri Light"/>
        </w:rPr>
        <w:t xml:space="preserve">con una tolerancia alta ante personas y modos de pensar diferentes a los de ella, lo que le permite ser una persona abierta a nuevas ideas. </w:t>
      </w:r>
    </w:p>
    <w:p w:rsidR="007761B8" w:rsidRPr="00376BF0" w:rsidRDefault="007761B8" w:rsidP="00C64835">
      <w:pPr>
        <w:pStyle w:val="Textoindependiente"/>
        <w:numPr>
          <w:ilvl w:val="0"/>
          <w:numId w:val="4"/>
        </w:numPr>
        <w:tabs>
          <w:tab w:val="left" w:pos="1515"/>
        </w:tabs>
        <w:spacing w:before="2" w:after="1"/>
        <w:jc w:val="both"/>
        <w:rPr>
          <w:rFonts w:asciiTheme="minorHAnsi" w:hAnsiTheme="minorHAnsi" w:cs="Calibri Light"/>
        </w:rPr>
      </w:pPr>
      <w:r w:rsidRPr="00376BF0">
        <w:rPr>
          <w:rFonts w:asciiTheme="minorHAnsi" w:hAnsiTheme="minorHAnsi" w:cs="Calibri Light"/>
        </w:rPr>
        <w:t>Karen da gran importancia a la educación por lo que es una persona que se mantiene aprendiendo cosas nuevas</w:t>
      </w:r>
      <w:r w:rsidR="00B22FE5" w:rsidRPr="00376BF0">
        <w:rPr>
          <w:rFonts w:asciiTheme="minorHAnsi" w:hAnsiTheme="minorHAnsi" w:cs="Calibri Light"/>
        </w:rPr>
        <w:t xml:space="preserve"> que le permitan tener un crecimiento tanto personal como laboral. </w:t>
      </w:r>
    </w:p>
    <w:p w:rsidR="00B17803" w:rsidRPr="00376BF0" w:rsidRDefault="00B17803" w:rsidP="00B17803">
      <w:pPr>
        <w:pStyle w:val="Textoindependiente"/>
        <w:tabs>
          <w:tab w:val="left" w:pos="1515"/>
        </w:tabs>
        <w:spacing w:before="2" w:after="1"/>
        <w:jc w:val="both"/>
        <w:rPr>
          <w:rFonts w:asciiTheme="minorHAnsi" w:hAnsiTheme="minorHAnsi" w:cs="Calibri Light"/>
        </w:rPr>
      </w:pPr>
    </w:p>
    <w:p w:rsidR="00B17803" w:rsidRPr="00376BF0" w:rsidRDefault="006454B9" w:rsidP="00B17803">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376BF0" w:rsidRDefault="006454B9" w:rsidP="00B17803">
      <w:pPr>
        <w:pStyle w:val="Textoindependiente"/>
        <w:tabs>
          <w:tab w:val="left" w:pos="1515"/>
        </w:tabs>
        <w:spacing w:before="2" w:after="1"/>
        <w:jc w:val="both"/>
        <w:rPr>
          <w:rFonts w:asciiTheme="minorHAnsi" w:hAnsiTheme="minorHAnsi" w:cs="Calibri Light"/>
        </w:rPr>
      </w:pPr>
    </w:p>
    <w:p w:rsidR="005159D3" w:rsidRPr="00376BF0" w:rsidRDefault="006454B9" w:rsidP="003335C6">
      <w:pPr>
        <w:pStyle w:val="Textoindependiente"/>
        <w:tabs>
          <w:tab w:val="left" w:pos="1515"/>
        </w:tabs>
        <w:spacing w:before="2" w:after="1"/>
        <w:jc w:val="both"/>
        <w:rPr>
          <w:rFonts w:asciiTheme="minorHAnsi" w:hAnsiTheme="minorHAnsi" w:cs="Calibri Light"/>
        </w:rPr>
      </w:pPr>
      <w:r w:rsidRPr="00376BF0">
        <w:rPr>
          <w:rFonts w:asciiTheme="minorHAnsi" w:hAnsiTheme="minorHAnsi" w:cs="Calibri Light"/>
        </w:rPr>
        <w:t xml:space="preserve">En conclusión y basándonos en el análisis de las pruebas </w:t>
      </w:r>
      <w:r w:rsidR="009926AB" w:rsidRPr="00376BF0">
        <w:rPr>
          <w:rFonts w:asciiTheme="minorHAnsi" w:hAnsiTheme="minorHAnsi" w:cs="Calibri Light"/>
        </w:rPr>
        <w:t>realizadas</w:t>
      </w:r>
      <w:r w:rsidR="00B22FE5" w:rsidRPr="00376BF0">
        <w:rPr>
          <w:rFonts w:asciiTheme="minorHAnsi" w:hAnsiTheme="minorHAnsi" w:cs="Calibri Light"/>
        </w:rPr>
        <w:t>,</w:t>
      </w:r>
      <w:r w:rsidR="009926AB" w:rsidRPr="00376BF0">
        <w:rPr>
          <w:rFonts w:asciiTheme="minorHAnsi" w:hAnsiTheme="minorHAnsi" w:cs="Calibri Light"/>
        </w:rPr>
        <w:t xml:space="preserve"> se</w:t>
      </w:r>
      <w:r w:rsidRPr="00376BF0">
        <w:rPr>
          <w:rFonts w:asciiTheme="minorHAnsi" w:hAnsiTheme="minorHAnsi" w:cs="Calibri Light"/>
        </w:rPr>
        <w:t xml:space="preserve"> considera </w:t>
      </w:r>
      <w:r w:rsidR="00B22FE5" w:rsidRPr="00376BF0">
        <w:rPr>
          <w:rFonts w:asciiTheme="minorHAnsi" w:hAnsiTheme="minorHAnsi" w:cs="Calibri Light"/>
        </w:rPr>
        <w:t xml:space="preserve">que Karen Paola </w:t>
      </w:r>
      <w:r w:rsidR="00B22FE5" w:rsidRPr="00376BF0">
        <w:rPr>
          <w:rFonts w:asciiTheme="minorHAnsi" w:hAnsiTheme="minorHAnsi" w:cs="Calibri Light"/>
        </w:rPr>
        <w:lastRenderedPageBreak/>
        <w:t xml:space="preserve">Santacruz Izaguirre </w:t>
      </w:r>
      <w:proofErr w:type="spellStart"/>
      <w:r w:rsidR="00B22FE5" w:rsidRPr="00376BF0">
        <w:rPr>
          <w:rFonts w:asciiTheme="minorHAnsi" w:hAnsiTheme="minorHAnsi" w:cs="Calibri Light"/>
        </w:rPr>
        <w:t>Tolsa</w:t>
      </w:r>
      <w:proofErr w:type="spellEnd"/>
      <w:r w:rsidR="00B22FE5" w:rsidRPr="00376BF0">
        <w:rPr>
          <w:rFonts w:asciiTheme="minorHAnsi" w:hAnsiTheme="minorHAnsi" w:cs="Calibri Light"/>
        </w:rPr>
        <w:t xml:space="preserve"> es una candidata</w:t>
      </w:r>
      <w:r w:rsidRPr="00376BF0">
        <w:rPr>
          <w:rFonts w:asciiTheme="minorHAnsi" w:hAnsiTheme="minorHAnsi" w:cs="Calibri Light"/>
        </w:rPr>
        <w:t xml:space="preserve"> viable para llevar a cabo la</w:t>
      </w:r>
      <w:r w:rsidR="00B22FE5" w:rsidRPr="00376BF0">
        <w:rPr>
          <w:rFonts w:asciiTheme="minorHAnsi" w:hAnsiTheme="minorHAnsi" w:cs="Calibri Light"/>
        </w:rPr>
        <w:t>s</w:t>
      </w:r>
      <w:r w:rsidRPr="00376BF0">
        <w:rPr>
          <w:rFonts w:asciiTheme="minorHAnsi" w:hAnsiTheme="minorHAnsi" w:cs="Calibri Light"/>
        </w:rPr>
        <w:t xml:space="preserve"> </w:t>
      </w:r>
      <w:r w:rsidR="00B22FE5" w:rsidRPr="00376BF0">
        <w:rPr>
          <w:rFonts w:asciiTheme="minorHAnsi" w:hAnsiTheme="minorHAnsi" w:cs="Calibri Light"/>
        </w:rPr>
        <w:t xml:space="preserve">funciones del puesto como Analista de Recursos Humanos </w:t>
      </w:r>
      <w:r w:rsidRPr="00376BF0">
        <w:rPr>
          <w:rFonts w:asciiTheme="minorHAnsi" w:hAnsiTheme="minorHAnsi" w:cs="Calibri Light"/>
        </w:rPr>
        <w:t xml:space="preserve">ya que cuenta con las aptitudes </w:t>
      </w:r>
      <w:r w:rsidR="00B22FE5" w:rsidRPr="00376BF0">
        <w:rPr>
          <w:rFonts w:asciiTheme="minorHAnsi" w:hAnsiTheme="minorHAnsi" w:cs="Calibri Light"/>
        </w:rPr>
        <w:t xml:space="preserve">requeridas para dicha posición, sin embargo, se recomienda un periodo de capacitación y seguimiento que le brinden las herramientas, conocimientos y seguridad necesarias para llevar a cabo sus funciones de manera óptima. </w:t>
      </w:r>
    </w:p>
    <w:p w:rsidR="00B22FE5" w:rsidRPr="00376BF0" w:rsidRDefault="00B22FE5" w:rsidP="000F5EC7">
      <w:pPr>
        <w:pStyle w:val="Textoindependiente"/>
        <w:tabs>
          <w:tab w:val="left" w:pos="1515"/>
        </w:tabs>
        <w:spacing w:before="2" w:after="1"/>
        <w:jc w:val="center"/>
        <w:rPr>
          <w:rFonts w:asciiTheme="minorHAnsi" w:hAnsiTheme="minorHAnsi" w:cs="Calibri Light"/>
          <w:b/>
        </w:rPr>
      </w:pPr>
    </w:p>
    <w:p w:rsidR="000F5EC7" w:rsidRPr="00376BF0" w:rsidRDefault="000F5EC7" w:rsidP="000F5EC7">
      <w:pPr>
        <w:pStyle w:val="Textoindependiente"/>
        <w:tabs>
          <w:tab w:val="left" w:pos="1515"/>
        </w:tabs>
        <w:spacing w:before="2" w:after="1"/>
        <w:jc w:val="center"/>
        <w:rPr>
          <w:rFonts w:asciiTheme="minorHAnsi" w:hAnsiTheme="minorHAnsi" w:cs="Calibri Light"/>
          <w:b/>
        </w:rPr>
      </w:pPr>
      <w:r w:rsidRPr="00376BF0">
        <w:rPr>
          <w:rFonts w:asciiTheme="minorHAnsi" w:hAnsiTheme="minorHAnsi" w:cs="Calibri Light"/>
          <w:b/>
        </w:rPr>
        <w:t>Resultados del sistema</w:t>
      </w:r>
    </w:p>
    <w:tbl>
      <w:tblPr>
        <w:tblW w:w="127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2750"/>
      </w:tblGrid>
      <w:tr w:rsidR="000530C5" w:rsidRPr="00376BF0" w:rsidTr="00B22FE5">
        <w:trPr>
          <w:jc w:val="center"/>
        </w:trPr>
        <w:tc>
          <w:tcPr>
            <w:tcW w:w="0" w:type="auto"/>
            <w:shd w:val="clear" w:color="auto" w:fill="auto"/>
            <w:tcMar>
              <w:top w:w="0" w:type="dxa"/>
              <w:left w:w="750" w:type="dxa"/>
              <w:bottom w:w="0" w:type="dxa"/>
              <w:right w:w="750" w:type="dxa"/>
            </w:tcMar>
            <w:vAlign w:val="center"/>
            <w:hideMark/>
          </w:tcPr>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B22FE5" w:rsidRPr="00376BF0" w:rsidTr="00C73AA0">
              <w:trPr>
                <w:jc w:val="center"/>
              </w:trPr>
              <w:tc>
                <w:tcPr>
                  <w:tcW w:w="0" w:type="auto"/>
                  <w:gridSpan w:val="2"/>
                  <w:shd w:val="clear" w:color="auto" w:fill="auto"/>
                  <w:tcMar>
                    <w:top w:w="0" w:type="dxa"/>
                    <w:left w:w="750" w:type="dxa"/>
                    <w:bottom w:w="0" w:type="dxa"/>
                    <w:right w:w="750" w:type="dxa"/>
                  </w:tcMar>
                  <w:vAlign w:val="center"/>
                  <w:hideMark/>
                </w:tcPr>
                <w:p w:rsidR="00B22FE5" w:rsidRPr="00376BF0" w:rsidRDefault="00B22FE5" w:rsidP="00B22FE5">
                  <w:pPr>
                    <w:spacing w:before="150" w:after="150"/>
                    <w:jc w:val="both"/>
                    <w:outlineLvl w:val="3"/>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Prueba de Comportamiento</w:t>
                  </w:r>
                </w:p>
              </w:tc>
            </w:tr>
            <w:tr w:rsidR="00B22FE5" w:rsidRPr="00376BF0" w:rsidTr="00C73AA0">
              <w:trPr>
                <w:jc w:val="center"/>
              </w:trPr>
              <w:tc>
                <w:tcPr>
                  <w:tcW w:w="0" w:type="auto"/>
                  <w:gridSpan w:val="2"/>
                  <w:shd w:val="clear" w:color="auto" w:fill="auto"/>
                  <w:tcMar>
                    <w:top w:w="0" w:type="dxa"/>
                    <w:left w:w="750" w:type="dxa"/>
                    <w:bottom w:w="0" w:type="dxa"/>
                    <w:right w:w="0" w:type="dxa"/>
                  </w:tcMar>
                  <w:vAlign w:val="center"/>
                  <w:hideMark/>
                </w:tcPr>
                <w:p w:rsidR="00B22FE5" w:rsidRPr="00376BF0" w:rsidRDefault="00B22FE5" w:rsidP="00376BF0">
                  <w:pPr>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Características Sobresalientes</w:t>
                  </w:r>
                </w:p>
              </w:tc>
            </w:tr>
            <w:tr w:rsidR="00B22FE5" w:rsidRPr="00376BF0" w:rsidTr="00C73AA0">
              <w:trPr>
                <w:jc w:val="center"/>
              </w:trPr>
              <w:tc>
                <w:tcPr>
                  <w:tcW w:w="0" w:type="auto"/>
                  <w:gridSpan w:val="2"/>
                  <w:shd w:val="clear" w:color="auto" w:fill="auto"/>
                  <w:tcMar>
                    <w:top w:w="0" w:type="dxa"/>
                    <w:left w:w="750" w:type="dxa"/>
                    <w:bottom w:w="0" w:type="dxa"/>
                    <w:right w:w="750" w:type="dxa"/>
                  </w:tcMar>
                  <w:vAlign w:val="center"/>
                  <w:hideMark/>
                </w:tcPr>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I/E</w:t>
                  </w:r>
                  <w:r w:rsidRPr="00376BF0">
                    <w:rPr>
                      <w:rFonts w:asciiTheme="minorHAnsi" w:eastAsia="Times New Roman" w:hAnsiTheme="minorHAnsi" w:cs="Helvetica"/>
                      <w:color w:val="333333"/>
                      <w:lang w:eastAsia="es-MX"/>
                    </w:rPr>
                    <w:br/>
                    <w:t>Funciona en puestos donde se necesite desarrollar relaciones sociales amenas, que otorguen una buena impresión tanto personal como de la empresa, para que generen resultados a largo plazo.</w:t>
                  </w:r>
                  <w:r w:rsidRPr="00376BF0">
                    <w:rPr>
                      <w:rFonts w:asciiTheme="minorHAnsi" w:eastAsia="Times New Roman" w:hAnsiTheme="minorHAnsi" w:cs="Helvetica"/>
                      <w:color w:val="333333"/>
                      <w:lang w:eastAsia="es-MX"/>
                    </w:rPr>
                    <w:br/>
                    <w:t>Generalmente tiene actitudes cordiales y amables, puesto que le gusta la armonía, cuando siente que existe un ambiente positivo entonces puede decir lo que quiere. Sus relaciones personales son desde el inicio muy tranquilas, afectuosas y agradables.</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I/C</w:t>
                  </w:r>
                  <w:r w:rsidRPr="00376BF0">
                    <w:rPr>
                      <w:rFonts w:asciiTheme="minorHAnsi" w:eastAsia="Times New Roman" w:hAnsiTheme="minorHAnsi" w:cs="Helvetica"/>
                      <w:color w:val="333333"/>
                      <w:lang w:eastAsia="es-MX"/>
                    </w:rPr>
                    <w:br/>
                    <w:t>Se desenvuelve con facilidad en situaciones donde se requiera motivar a otros con actitudes positivas a pesar de los cambios continuos en la empresa y de las personalidades diferentes de los compañeros o subordinados.</w:t>
                  </w:r>
                  <w:r w:rsidRPr="00376BF0">
                    <w:rPr>
                      <w:rFonts w:asciiTheme="minorHAnsi" w:eastAsia="Times New Roman" w:hAnsiTheme="minorHAnsi" w:cs="Helvetica"/>
                      <w:color w:val="333333"/>
                      <w:lang w:eastAsia="es-MX"/>
                    </w:rPr>
                    <w:br/>
                    <w:t>Generalmente busca relacionarse con personas activas que sean entusiastas y optimistas. Es una persona muy agradable que genera sentimientos positivos en las otras personas, a través del dialogo que involucra sentimientos y emociones.</w:t>
                  </w:r>
                </w:p>
              </w:tc>
            </w:tr>
            <w:tr w:rsidR="00B22FE5" w:rsidRPr="00376BF0" w:rsidTr="00C73AA0">
              <w:trPr>
                <w:jc w:val="center"/>
              </w:trPr>
              <w:tc>
                <w:tcPr>
                  <w:tcW w:w="0" w:type="auto"/>
                  <w:shd w:val="clear" w:color="auto" w:fill="auto"/>
                  <w:tcMar>
                    <w:top w:w="0" w:type="dxa"/>
                    <w:left w:w="750" w:type="dxa"/>
                    <w:bottom w:w="0" w:type="dxa"/>
                    <w:right w:w="0" w:type="dxa"/>
                  </w:tcMa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4D268664" wp14:editId="59FE83CB">
                        <wp:extent cx="3238500" cy="1905000"/>
                        <wp:effectExtent l="0" t="0" r="0" b="0"/>
                        <wp:docPr id="28" name="Imagen 28" descr="http://evaluaciones.mx/cacter/cac_reporte/grafica?td=40&amp;ti=70&amp;ts=40&amp;tc=60&amp;md=30&amp;mi=55&amp;ms=40&amp;mc=84&amp;ld=50&amp;li=87&amp;ls=55&amp;lc=4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40&amp;ti=70&amp;ts=40&amp;tc=60&amp;md=30&amp;mi=55&amp;ms=40&amp;mc=84&amp;ld=50&amp;li=87&amp;ls=55&amp;lc=4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B22FE5" w:rsidRPr="00376BF0" w:rsidRDefault="00B22FE5" w:rsidP="00B22FE5">
                  <w:pPr>
                    <w:spacing w:before="150" w:after="150"/>
                    <w:jc w:val="both"/>
                    <w:outlineLvl w:val="4"/>
                    <w:rPr>
                      <w:rFonts w:asciiTheme="minorHAnsi" w:eastAsia="Times New Roman" w:hAnsiTheme="minorHAnsi" w:cs="Helvetica"/>
                      <w:b/>
                      <w:bCs/>
                      <w:color w:val="333333"/>
                      <w:lang w:eastAsia="es-MX"/>
                    </w:rPr>
                  </w:pPr>
                  <w:r w:rsidRPr="00376BF0">
                    <w:rPr>
                      <w:rFonts w:asciiTheme="minorHAnsi" w:eastAsia="Times New Roman" w:hAnsiTheme="minorHAnsi" w:cs="Helvetica"/>
                      <w:b/>
                      <w:bCs/>
                      <w:color w:val="333333"/>
                      <w:lang w:eastAsia="es-MX"/>
                    </w:rPr>
                    <w:t>Limitaciones Bajo Presión</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I+</w:t>
                  </w:r>
                  <w:r w:rsidRPr="00376BF0">
                    <w:rPr>
                      <w:rFonts w:asciiTheme="minorHAnsi" w:eastAsia="Times New Roman" w:hAnsiTheme="minorHAnsi" w:cs="Helvetica"/>
                      <w:color w:val="333333"/>
                      <w:lang w:eastAsia="es-MX"/>
                    </w:rPr>
                    <w:br/>
                    <w:t>Al tener un alto grado de influencia sobre la gente, en ocasiones puede llegar a importarle más el hecho de ser popular y quedar bien, que los resultados de su trabajo, y esto por consecuencia produce un comportamiento exagerado y lo lleva a actuar sin pensar bien las consecuencias, debido a que toma decisiones sin analizar a profundidad, también muestra dificultad al organizar su agenda laboral, es una persona que tiende a ser superficial y por lo tanto puede llevarlo a juzgar o confiar demás en las personas.</w:t>
                  </w:r>
                </w:p>
              </w:tc>
            </w:tr>
            <w:tr w:rsidR="00B22FE5" w:rsidRPr="00376BF0" w:rsidTr="00C73AA0">
              <w:trPr>
                <w:jc w:val="center"/>
              </w:trPr>
              <w:tc>
                <w:tcPr>
                  <w:tcW w:w="0" w:type="auto"/>
                  <w:gridSpan w:val="2"/>
                  <w:shd w:val="clear" w:color="auto" w:fill="auto"/>
                  <w:tcMar>
                    <w:top w:w="0" w:type="dxa"/>
                    <w:left w:w="750" w:type="dxa"/>
                    <w:bottom w:w="0" w:type="dxa"/>
                    <w:right w:w="750" w:type="dxa"/>
                  </w:tcMar>
                  <w:vAlign w:val="center"/>
                  <w:hideMark/>
                </w:tcPr>
                <w:p w:rsidR="00B22FE5" w:rsidRPr="00376BF0" w:rsidRDefault="00B22FE5" w:rsidP="00B22FE5">
                  <w:pPr>
                    <w:spacing w:before="150" w:after="150"/>
                    <w:jc w:val="both"/>
                    <w:outlineLvl w:val="4"/>
                    <w:rPr>
                      <w:rFonts w:asciiTheme="minorHAnsi" w:eastAsia="Times New Roman" w:hAnsiTheme="minorHAnsi" w:cs="Helvetica"/>
                      <w:b/>
                      <w:bCs/>
                      <w:color w:val="333333"/>
                      <w:lang w:eastAsia="es-MX"/>
                    </w:rPr>
                  </w:pPr>
                  <w:r w:rsidRPr="00376BF0">
                    <w:rPr>
                      <w:rFonts w:asciiTheme="minorHAnsi" w:eastAsia="Times New Roman" w:hAnsiTheme="minorHAnsi" w:cs="Helvetica"/>
                      <w:b/>
                      <w:bCs/>
                      <w:color w:val="333333"/>
                      <w:lang w:eastAsia="es-MX"/>
                    </w:rPr>
                    <w:t>Motivación Interna</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E-</w:t>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color w:val="333333"/>
                      <w:lang w:eastAsia="es-MX"/>
                    </w:rPr>
                    <w:br/>
                    <w:t xml:space="preserve">Es una persona que se siente motivada por la tranquilidad, la seguridad y el apoyo, prefiere que le digan que es lo que debe de hacer de una forma clara y precisa, y una vez que se le ha dicho prefiere llevarlo a cabo por </w:t>
                  </w:r>
                  <w:r w:rsidRPr="00376BF0">
                    <w:rPr>
                      <w:rFonts w:asciiTheme="minorHAnsi" w:eastAsia="Times New Roman" w:hAnsiTheme="minorHAnsi" w:cs="Helvetica"/>
                      <w:color w:val="333333"/>
                      <w:lang w:eastAsia="es-MX"/>
                    </w:rPr>
                    <w:lastRenderedPageBreak/>
                    <w:t>pasos, no le gusta involucrarse en debates, opta por tener tiempo para reflexionar y piensa en lograr un porvenir estable.</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R+</w:t>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color w:val="333333"/>
                      <w:lang w:eastAsia="es-MX"/>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B22FE5" w:rsidRPr="00376BF0" w:rsidTr="00C73AA0">
              <w:trPr>
                <w:jc w:val="center"/>
              </w:trPr>
              <w:tc>
                <w:tcPr>
                  <w:tcW w:w="0" w:type="auto"/>
                  <w:gridSpan w:val="2"/>
                  <w:shd w:val="clear" w:color="auto" w:fill="auto"/>
                  <w:tcMar>
                    <w:top w:w="0" w:type="dxa"/>
                    <w:left w:w="750" w:type="dxa"/>
                    <w:bottom w:w="0" w:type="dxa"/>
                    <w:right w:w="750" w:type="dxa"/>
                  </w:tcMar>
                  <w:vAlign w:val="center"/>
                  <w:hideMark/>
                </w:tcPr>
                <w:p w:rsidR="00B22FE5" w:rsidRPr="00376BF0" w:rsidRDefault="00B22FE5" w:rsidP="00B22FE5">
                  <w:pPr>
                    <w:spacing w:before="150" w:after="150"/>
                    <w:jc w:val="both"/>
                    <w:outlineLvl w:val="4"/>
                    <w:rPr>
                      <w:rFonts w:asciiTheme="minorHAnsi" w:eastAsia="Times New Roman" w:hAnsiTheme="minorHAnsi" w:cs="Helvetica"/>
                      <w:b/>
                      <w:bCs/>
                      <w:color w:val="333333"/>
                      <w:lang w:eastAsia="es-MX"/>
                    </w:rPr>
                  </w:pPr>
                  <w:r w:rsidRPr="00376BF0">
                    <w:rPr>
                      <w:rFonts w:asciiTheme="minorHAnsi" w:eastAsia="Times New Roman" w:hAnsiTheme="minorHAnsi" w:cs="Helvetica"/>
                      <w:b/>
                      <w:bCs/>
                      <w:color w:val="333333"/>
                      <w:lang w:eastAsia="es-MX"/>
                    </w:rPr>
                    <w:lastRenderedPageBreak/>
                    <w:t>Motivación Externa</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E-</w:t>
                  </w:r>
                  <w:r w:rsidRPr="00376BF0">
                    <w:rPr>
                      <w:rFonts w:asciiTheme="minorHAnsi" w:eastAsia="Times New Roman" w:hAnsiTheme="minorHAnsi" w:cs="Helvetica"/>
                      <w:color w:val="333333"/>
                      <w:lang w:eastAsia="es-MX"/>
                    </w:rPr>
                    <w:br/>
                    <w:t>Requiere que se le sea asignada una ayuda, cuando se le proporcionan nuevas funciones o estas se vuelven complicadas, no sabe cómo negarse a lo que le piden por lo que funcionara mejor en lugares donde exista un ambiente laboral de compañerismo y que se le reconozca cuando ha logrado un buen trabajo, también será necesario ayudarlo para que pueda pasar de la reflexión a la acción.</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R+</w:t>
                  </w:r>
                  <w:r w:rsidRPr="00376BF0">
                    <w:rPr>
                      <w:rFonts w:asciiTheme="minorHAnsi" w:eastAsia="Times New Roman" w:hAnsiTheme="minorHAnsi" w:cs="Helvetica"/>
                      <w:color w:val="333333"/>
                      <w:lang w:eastAsia="es-MX"/>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B22FE5" w:rsidRPr="00376BF0" w:rsidRDefault="00B22FE5" w:rsidP="00B22FE5">
            <w:pPr>
              <w:rPr>
                <w:rFonts w:asciiTheme="minorHAnsi" w:eastAsia="Times New Roman" w:hAnsiTheme="minorHAnsi" w:cs="Times New Roman"/>
                <w:vanish/>
                <w:lang w:eastAsia="es-MX"/>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22FE5" w:rsidRPr="00376BF0" w:rsidTr="00C73AA0">
              <w:trPr>
                <w:jc w:val="center"/>
              </w:trPr>
              <w:tc>
                <w:tcPr>
                  <w:tcW w:w="0" w:type="auto"/>
                  <w:shd w:val="clear" w:color="auto" w:fill="auto"/>
                  <w:tcMar>
                    <w:top w:w="0" w:type="dxa"/>
                    <w:left w:w="0" w:type="dxa"/>
                    <w:bottom w:w="0" w:type="dxa"/>
                    <w:right w:w="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p>
              </w:tc>
            </w:tr>
          </w:tbl>
          <w:p w:rsidR="00B22FE5" w:rsidRPr="00376BF0" w:rsidRDefault="00B22FE5" w:rsidP="00B22FE5">
            <w:pPr>
              <w:rPr>
                <w:rFonts w:asciiTheme="minorHAnsi" w:eastAsia="Times New Roman" w:hAnsiTheme="minorHAnsi" w:cs="Times New Roman"/>
                <w:vanish/>
                <w:lang w:eastAsia="es-MX"/>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B22FE5" w:rsidRPr="00376BF0" w:rsidTr="00C73AA0">
              <w:trPr>
                <w:jc w:val="center"/>
              </w:trPr>
              <w:tc>
                <w:tcPr>
                  <w:tcW w:w="0" w:type="auto"/>
                  <w:gridSpan w:val="2"/>
                  <w:shd w:val="clear" w:color="auto" w:fill="auto"/>
                  <w:tcMar>
                    <w:top w:w="0" w:type="dxa"/>
                    <w:left w:w="750" w:type="dxa"/>
                    <w:bottom w:w="0" w:type="dxa"/>
                    <w:right w:w="750" w:type="dxa"/>
                  </w:tcMar>
                  <w:vAlign w:val="center"/>
                  <w:hideMark/>
                </w:tcPr>
                <w:p w:rsidR="00B22FE5" w:rsidRPr="00376BF0" w:rsidRDefault="00B22FE5" w:rsidP="00376BF0">
                  <w:pPr>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Prueba de Inteligencia</w:t>
                  </w:r>
                </w:p>
              </w:tc>
            </w:tr>
            <w:tr w:rsidR="00B22FE5" w:rsidRPr="00376BF0" w:rsidTr="00C73AA0">
              <w:trPr>
                <w:jc w:val="center"/>
              </w:trPr>
              <w:tc>
                <w:tcPr>
                  <w:tcW w:w="0" w:type="auto"/>
                  <w:shd w:val="clear" w:color="auto" w:fill="auto"/>
                  <w:tcMar>
                    <w:top w:w="0" w:type="dxa"/>
                    <w:left w:w="750" w:type="dxa"/>
                    <w:bottom w:w="0" w:type="dxa"/>
                    <w:right w:w="0" w:type="dxa"/>
                  </w:tcMar>
                  <w:vAlign w:val="center"/>
                  <w:hideMark/>
                </w:tcPr>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 COEFICIENTE</w:t>
                  </w:r>
                  <w:r w:rsidRPr="00376BF0">
                    <w:rPr>
                      <w:rFonts w:asciiTheme="minorHAnsi" w:eastAsia="Times New Roman" w:hAnsiTheme="minorHAnsi" w:cs="Helvetica"/>
                      <w:b/>
                      <w:bCs/>
                      <w:color w:val="333333"/>
                      <w:lang w:eastAsia="es-MX"/>
                    </w:rPr>
                    <w:br/>
                    <w:t> INTELECTUAL</w:t>
                  </w:r>
                </w:p>
                <w:p w:rsidR="00B22FE5" w:rsidRPr="00376BF0" w:rsidRDefault="00B22FE5" w:rsidP="00376BF0">
                  <w:pPr>
                    <w:jc w:val="center"/>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94</w:t>
                  </w:r>
                  <w:r w:rsidRPr="00376BF0">
                    <w:rPr>
                      <w:rFonts w:asciiTheme="minorHAnsi" w:eastAsia="Times New Roman" w:hAnsiTheme="minorHAnsi" w:cs="Helvetica"/>
                      <w:color w:val="333333"/>
                      <w:lang w:eastAsia="es-MX"/>
                    </w:rPr>
                    <w:br/>
                  </w:r>
                  <w:r w:rsidRPr="00376BF0">
                    <w:rPr>
                      <w:rFonts w:asciiTheme="minorHAnsi" w:eastAsia="Times New Roman" w:hAnsiTheme="minorHAnsi" w:cs="Helvetica"/>
                      <w:noProof/>
                      <w:color w:val="333333"/>
                      <w:lang w:val="es-419" w:eastAsia="es-419" w:bidi="ar-SA"/>
                    </w:rPr>
                    <w:drawing>
                      <wp:inline distT="0" distB="0" distL="0" distR="0" wp14:anchorId="47CC0065" wp14:editId="783806A5">
                        <wp:extent cx="1076325" cy="238125"/>
                        <wp:effectExtent l="0" t="0" r="9525" b="9525"/>
                        <wp:docPr id="32" name="Imagen 32"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br/>
                  </w:r>
                  <w:r w:rsidRPr="00376BF0">
                    <w:rPr>
                      <w:rFonts w:asciiTheme="minorHAnsi" w:eastAsia="Times New Roman" w:hAnsiTheme="minorHAnsi" w:cs="Helvetica"/>
                      <w:noProof/>
                      <w:color w:val="333333"/>
                      <w:lang w:val="es-419" w:eastAsia="es-419" w:bidi="ar-SA"/>
                    </w:rPr>
                    <w:drawing>
                      <wp:inline distT="0" distB="0" distL="0" distR="0" wp14:anchorId="1863CD9F" wp14:editId="47D412F8">
                        <wp:extent cx="4286250" cy="2381250"/>
                        <wp:effectExtent l="0" t="0" r="0" b="0"/>
                        <wp:docPr id="33" name="Imagen 33" descr="http://evaluaciones.mx/ciesman/cie_reporte/grafica?s1=30&amp;s2=90&amp;s3=60&amp;s4=60&amp;s5=15&amp;s6=90&amp;s7=60&amp;s8=60&amp;s9=75&amp;s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30&amp;s2=90&amp;s3=60&amp;s4=60&amp;s5=15&amp;s6=90&amp;s7=60&amp;s8=60&amp;s9=75&amp;s1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B22FE5" w:rsidRPr="00376BF0" w:rsidRDefault="00B22FE5" w:rsidP="00B22FE5">
            <w:pPr>
              <w:rPr>
                <w:rFonts w:asciiTheme="minorHAnsi" w:eastAsia="Times New Roman" w:hAnsiTheme="minorHAnsi" w:cs="Times New Roman"/>
                <w:vanish/>
                <w:lang w:eastAsia="es-MX"/>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B22FE5" w:rsidRPr="00376BF0" w:rsidTr="00C73AA0">
              <w:trPr>
                <w:jc w:val="center"/>
              </w:trPr>
              <w:tc>
                <w:tcPr>
                  <w:tcW w:w="0" w:type="auto"/>
                  <w:shd w:val="clear" w:color="auto" w:fill="auto"/>
                  <w:tcMar>
                    <w:top w:w="0" w:type="dxa"/>
                    <w:left w:w="750" w:type="dxa"/>
                    <w:bottom w:w="0" w:type="dxa"/>
                    <w:right w:w="7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2DE89581" wp14:editId="4EBC2E6F">
                        <wp:extent cx="1076325" cy="238125"/>
                        <wp:effectExtent l="0" t="0" r="9525" b="9525"/>
                        <wp:docPr id="34" name="Imagen 34"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Análisis</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Sentido común </w:t>
                  </w:r>
                  <w:r w:rsidRPr="00376BF0">
                    <w:rPr>
                      <w:rFonts w:asciiTheme="minorHAnsi" w:eastAsia="Times New Roman" w:hAnsiTheme="minorHAnsi" w:cs="Helvetica"/>
                      <w:b/>
                      <w:bCs/>
                      <w:color w:val="333333"/>
                      <w:lang w:eastAsia="es-MX"/>
                    </w:rPr>
                    <w:t>Alto</w:t>
                  </w:r>
                  <w:r w:rsidRPr="00376BF0">
                    <w:rPr>
                      <w:rFonts w:asciiTheme="minorHAnsi" w:eastAsia="Times New Roman" w:hAnsiTheme="minorHAnsi" w:cs="Helvetica"/>
                      <w:color w:val="333333"/>
                      <w:lang w:eastAsia="es-MX"/>
                    </w:rPr>
                    <w:t xml:space="preserve">, la habilidad de Karen Paola Santacruz Izaguirre </w:t>
                  </w:r>
                  <w:proofErr w:type="spellStart"/>
                  <w:r w:rsidRPr="00376BF0">
                    <w:rPr>
                      <w:rFonts w:asciiTheme="minorHAnsi" w:eastAsia="Times New Roman" w:hAnsiTheme="minorHAnsi" w:cs="Helvetica"/>
                      <w:color w:val="333333"/>
                      <w:lang w:eastAsia="es-MX"/>
                    </w:rPr>
                    <w:t>Tolsa</w:t>
                  </w:r>
                  <w:proofErr w:type="spellEnd"/>
                  <w:r w:rsidRPr="00376BF0">
                    <w:rPr>
                      <w:rFonts w:asciiTheme="minorHAnsi" w:eastAsia="Times New Roman" w:hAnsiTheme="minorHAnsi" w:cs="Helvetica"/>
                      <w:color w:val="333333"/>
                      <w:lang w:eastAsia="es-MX"/>
                    </w:rPr>
                    <w:t xml:space="preserve"> en el desglose de la información </w:t>
                  </w:r>
                  <w:r w:rsidRPr="00376BF0">
                    <w:rPr>
                      <w:rFonts w:asciiTheme="minorHAnsi" w:eastAsia="Times New Roman" w:hAnsiTheme="minorHAnsi" w:cs="Helvetica"/>
                      <w:color w:val="333333"/>
                      <w:lang w:eastAsia="es-MX"/>
                    </w:rPr>
                    <w:lastRenderedPageBreak/>
                    <w:t>para llegar a las causas de un problema está en un nivel </w:t>
                  </w:r>
                  <w:r w:rsidRPr="00376BF0">
                    <w:rPr>
                      <w:rFonts w:asciiTheme="minorHAnsi" w:eastAsia="Times New Roman" w:hAnsiTheme="minorHAnsi" w:cs="Helvetica"/>
                      <w:b/>
                      <w:bCs/>
                      <w:color w:val="333333"/>
                      <w:lang w:eastAsia="es-MX"/>
                    </w:rPr>
                    <w:t>Alto</w:t>
                  </w:r>
                  <w:r w:rsidRPr="00376BF0">
                    <w:rPr>
                      <w:rFonts w:asciiTheme="minorHAnsi" w:eastAsia="Times New Roman" w:hAnsiTheme="minorHAnsi" w:cs="Helvetica"/>
                      <w:color w:val="333333"/>
                      <w:lang w:eastAsia="es-MX"/>
                    </w:rPr>
                    <w:t>.</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244E377C" wp14:editId="67B35DBF">
                        <wp:extent cx="1076325" cy="238125"/>
                        <wp:effectExtent l="0" t="0" r="9525" b="9525"/>
                        <wp:docPr id="35" name="Imagen 3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Juicio</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Comprensión y manejo de la realidad </w:t>
                  </w:r>
                  <w:r w:rsidRPr="00376BF0">
                    <w:rPr>
                      <w:rFonts w:asciiTheme="minorHAnsi" w:eastAsia="Times New Roman" w:hAnsiTheme="minorHAnsi" w:cs="Helvetica"/>
                      <w:b/>
                      <w:bCs/>
                      <w:color w:val="333333"/>
                      <w:lang w:eastAsia="es-MX"/>
                    </w:rPr>
                    <w:t>Alto</w:t>
                  </w:r>
                  <w:r w:rsidRPr="00376BF0">
                    <w:rPr>
                      <w:rFonts w:asciiTheme="minorHAnsi" w:eastAsia="Times New Roman" w:hAnsiTheme="minorHAnsi" w:cs="Helvetica"/>
                      <w:color w:val="333333"/>
                      <w:lang w:eastAsia="es-MX"/>
                    </w:rPr>
                    <w:t>. Su capacidad para encontrar soluciones lógicas a problemas comunes aprovechando las experiencias pasadas se encuentra en un nivel </w:t>
                  </w:r>
                  <w:r w:rsidRPr="00376BF0">
                    <w:rPr>
                      <w:rFonts w:asciiTheme="minorHAnsi" w:eastAsia="Times New Roman" w:hAnsiTheme="minorHAnsi" w:cs="Helvetica"/>
                      <w:b/>
                      <w:bCs/>
                      <w:color w:val="333333"/>
                      <w:lang w:eastAsia="es-MX"/>
                    </w:rPr>
                    <w:t>Alto</w:t>
                  </w:r>
                  <w:r w:rsidRPr="00376BF0">
                    <w:rPr>
                      <w:rFonts w:asciiTheme="minorHAnsi" w:eastAsia="Times New Roman" w:hAnsiTheme="minorHAnsi" w:cs="Helvetica"/>
                      <w:color w:val="333333"/>
                      <w:lang w:eastAsia="es-MX"/>
                    </w:rPr>
                    <w:t>.</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67205016" wp14:editId="5DAD44D1">
                        <wp:extent cx="1076325" cy="238125"/>
                        <wp:effectExtent l="0" t="0" r="9525" b="9525"/>
                        <wp:docPr id="36" name="Imagen 3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Organización</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Discriminación lógica de conceptos de nivel </w:t>
                  </w:r>
                  <w:r w:rsidRPr="00376BF0">
                    <w:rPr>
                      <w:rFonts w:asciiTheme="minorHAnsi" w:eastAsia="Times New Roman" w:hAnsiTheme="minorHAnsi" w:cs="Helvetica"/>
                      <w:b/>
                      <w:bCs/>
                      <w:color w:val="333333"/>
                      <w:lang w:eastAsia="es-MX"/>
                    </w:rPr>
                    <w:t>Suficiente</w:t>
                  </w:r>
                  <w:r w:rsidRPr="00376BF0">
                    <w:rPr>
                      <w:rFonts w:asciiTheme="minorHAnsi" w:eastAsia="Times New Roman" w:hAnsiTheme="minorHAnsi" w:cs="Helvetica"/>
                      <w:color w:val="333333"/>
                      <w:lang w:eastAsia="es-MX"/>
                    </w:rPr>
                    <w:t>. Nivel </w:t>
                  </w:r>
                  <w:r w:rsidRPr="00376BF0">
                    <w:rPr>
                      <w:rFonts w:asciiTheme="minorHAnsi" w:eastAsia="Times New Roman" w:hAnsiTheme="minorHAnsi" w:cs="Helvetica"/>
                      <w:b/>
                      <w:bCs/>
                      <w:color w:val="333333"/>
                      <w:lang w:eastAsia="es-MX"/>
                    </w:rPr>
                    <w:t>Suficiente</w:t>
                  </w:r>
                  <w:r w:rsidRPr="00376BF0">
                    <w:rPr>
                      <w:rFonts w:asciiTheme="minorHAnsi" w:eastAsia="Times New Roman" w:hAnsiTheme="minorHAnsi" w:cs="Helvetica"/>
                      <w:color w:val="333333"/>
                      <w:lang w:eastAsia="es-MX"/>
                    </w:rPr>
                    <w:t> para seguir procedimientos</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5B35E42F" wp14:editId="3D7FCC3F">
                        <wp:extent cx="1076325" cy="238125"/>
                        <wp:effectExtent l="0" t="0" r="9525" b="9525"/>
                        <wp:docPr id="37" name="Imagen 3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Abstracción</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Habilidad para razonar, abstraer, generalizar y pensar en forma organizada en nivel </w:t>
                  </w:r>
                  <w:r w:rsidRPr="00376BF0">
                    <w:rPr>
                      <w:rFonts w:asciiTheme="minorHAnsi" w:eastAsia="Times New Roman" w:hAnsiTheme="minorHAnsi" w:cs="Helvetica"/>
                      <w:b/>
                      <w:bCs/>
                      <w:color w:val="333333"/>
                      <w:lang w:eastAsia="es-MX"/>
                    </w:rPr>
                    <w:t>Regular</w:t>
                  </w:r>
                  <w:r w:rsidRPr="00376BF0">
                    <w:rPr>
                      <w:rFonts w:asciiTheme="minorHAnsi" w:eastAsia="Times New Roman" w:hAnsiTheme="minorHAnsi" w:cs="Helvetica"/>
                      <w:color w:val="333333"/>
                      <w:lang w:eastAsia="es-MX"/>
                    </w:rPr>
                    <w:t xml:space="preserve">. Karen Paola Santacruz Izaguirre </w:t>
                  </w:r>
                  <w:proofErr w:type="spellStart"/>
                  <w:r w:rsidRPr="00376BF0">
                    <w:rPr>
                      <w:rFonts w:asciiTheme="minorHAnsi" w:eastAsia="Times New Roman" w:hAnsiTheme="minorHAnsi" w:cs="Helvetica"/>
                      <w:color w:val="333333"/>
                      <w:lang w:eastAsia="es-MX"/>
                    </w:rPr>
                    <w:t>Tolsa</w:t>
                  </w:r>
                  <w:proofErr w:type="spellEnd"/>
                  <w:r w:rsidRPr="00376BF0">
                    <w:rPr>
                      <w:rFonts w:asciiTheme="minorHAnsi" w:eastAsia="Times New Roman" w:hAnsiTheme="minorHAnsi" w:cs="Helvetica"/>
                      <w:color w:val="333333"/>
                      <w:lang w:eastAsia="es-MX"/>
                    </w:rPr>
                    <w:t xml:space="preserve"> tiene una capacidad para captar los aspectos esenciales de un problema mediante la clasificación y orden de acuerdo a su problemática, en un </w:t>
                  </w:r>
                  <w:r w:rsidRPr="00376BF0">
                    <w:rPr>
                      <w:rFonts w:asciiTheme="minorHAnsi" w:eastAsia="Times New Roman" w:hAnsiTheme="minorHAnsi" w:cs="Helvetica"/>
                      <w:b/>
                      <w:bCs/>
                      <w:color w:val="333333"/>
                      <w:lang w:eastAsia="es-MX"/>
                    </w:rPr>
                    <w:t>Regular</w:t>
                  </w:r>
                  <w:r w:rsidRPr="00376BF0">
                    <w:rPr>
                      <w:rFonts w:asciiTheme="minorHAnsi" w:eastAsia="Times New Roman" w:hAnsiTheme="minorHAnsi" w:cs="Helvetica"/>
                      <w:color w:val="333333"/>
                      <w:lang w:eastAsia="es-MX"/>
                    </w:rPr>
                    <w:t> en comparación con la mayoría de las personas.</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6ACB5950" wp14:editId="162E3665">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Planeación</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 xml:space="preserve">Karen Paola Santacruz Izaguirre </w:t>
                  </w:r>
                  <w:proofErr w:type="spellStart"/>
                  <w:r w:rsidRPr="00376BF0">
                    <w:rPr>
                      <w:rFonts w:asciiTheme="minorHAnsi" w:eastAsia="Times New Roman" w:hAnsiTheme="minorHAnsi" w:cs="Helvetica"/>
                      <w:color w:val="333333"/>
                      <w:lang w:eastAsia="es-MX"/>
                    </w:rPr>
                    <w:t>Tolsa</w:t>
                  </w:r>
                  <w:proofErr w:type="spellEnd"/>
                  <w:r w:rsidRPr="00376BF0">
                    <w:rPr>
                      <w:rFonts w:asciiTheme="minorHAnsi" w:eastAsia="Times New Roman" w:hAnsiTheme="minorHAnsi" w:cs="Helvetica"/>
                      <w:color w:val="333333"/>
                      <w:lang w:eastAsia="es-MX"/>
                    </w:rPr>
                    <w:t xml:space="preserve"> cuenta con un nivel </w:t>
                  </w:r>
                  <w:r w:rsidRPr="00376BF0">
                    <w:rPr>
                      <w:rFonts w:asciiTheme="minorHAnsi" w:eastAsia="Times New Roman" w:hAnsiTheme="minorHAnsi" w:cs="Helvetica"/>
                      <w:b/>
                      <w:bCs/>
                      <w:color w:val="333333"/>
                      <w:lang w:eastAsia="es-MX"/>
                    </w:rPr>
                    <w:t>Regular</w:t>
                  </w:r>
                  <w:r w:rsidRPr="00376BF0">
                    <w:rPr>
                      <w:rFonts w:asciiTheme="minorHAnsi" w:eastAsia="Times New Roman" w:hAnsiTheme="minorHAnsi" w:cs="Helvetica"/>
                      <w:color w:val="333333"/>
                      <w:lang w:eastAsia="es-MX"/>
                    </w:rPr>
                    <w:t> de planeación, comprensión y organización de conceptos. Su atención al detalle es </w:t>
                  </w:r>
                  <w:r w:rsidRPr="00376BF0">
                    <w:rPr>
                      <w:rFonts w:asciiTheme="minorHAnsi" w:eastAsia="Times New Roman" w:hAnsiTheme="minorHAnsi" w:cs="Helvetica"/>
                      <w:b/>
                      <w:bCs/>
                      <w:color w:val="333333"/>
                      <w:lang w:eastAsia="es-MX"/>
                    </w:rPr>
                    <w:t>Regular</w:t>
                  </w:r>
                  <w:r w:rsidRPr="00376BF0">
                    <w:rPr>
                      <w:rFonts w:asciiTheme="minorHAnsi" w:eastAsia="Times New Roman" w:hAnsiTheme="minorHAnsi" w:cs="Helvetica"/>
                      <w:color w:val="333333"/>
                      <w:lang w:eastAsia="es-MX"/>
                    </w:rPr>
                    <w:t>.</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05E97C90" wp14:editId="695C58CE">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Síntesis</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Tiene un nivel </w:t>
                  </w:r>
                  <w:r w:rsidRPr="00376BF0">
                    <w:rPr>
                      <w:rFonts w:asciiTheme="minorHAnsi" w:eastAsia="Times New Roman" w:hAnsiTheme="minorHAnsi" w:cs="Helvetica"/>
                      <w:b/>
                      <w:bCs/>
                      <w:color w:val="333333"/>
                      <w:lang w:eastAsia="es-MX"/>
                    </w:rPr>
                    <w:t>Regular</w:t>
                  </w:r>
                  <w:r w:rsidRPr="00376BF0">
                    <w:rPr>
                      <w:rFonts w:asciiTheme="minorHAnsi" w:eastAsia="Times New Roman" w:hAnsiTheme="minorHAnsi" w:cs="Helvetica"/>
                      <w:color w:val="333333"/>
                      <w:lang w:eastAsia="es-MX"/>
                    </w:rPr>
                    <w:t> en su capacidad para razonar, deducir lógicamente conceptos y también en su capacidad de abstracción de ideas y razonamientos.</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16C7D565" wp14:editId="0B522F27">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Vocabulario</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Cuenta con una capacidad de análisis y síntesis en conceptos, así como con una facilidad para expresar sus ideas y pensamientos en nivel </w:t>
                  </w:r>
                  <w:r w:rsidRPr="00376BF0">
                    <w:rPr>
                      <w:rFonts w:asciiTheme="minorHAnsi" w:eastAsia="Times New Roman" w:hAnsiTheme="minorHAnsi" w:cs="Helvetica"/>
                      <w:b/>
                      <w:bCs/>
                      <w:color w:val="333333"/>
                      <w:lang w:eastAsia="es-MX"/>
                    </w:rPr>
                    <w:t>Regular</w:t>
                  </w:r>
                  <w:r w:rsidRPr="00376BF0">
                    <w:rPr>
                      <w:rFonts w:asciiTheme="minorHAnsi" w:eastAsia="Times New Roman" w:hAnsiTheme="minorHAnsi" w:cs="Helvetica"/>
                      <w:color w:val="333333"/>
                      <w:lang w:eastAsia="es-MX"/>
                    </w:rPr>
                    <w:t>.</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6AE7AC21" wp14:editId="54C35A55">
                        <wp:extent cx="1076325" cy="238125"/>
                        <wp:effectExtent l="0" t="0" r="9525" b="9525"/>
                        <wp:docPr id="41" name="Imagen 41"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Información</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 xml:space="preserve">Karen Paola Santacruz Izaguirre </w:t>
                  </w:r>
                  <w:proofErr w:type="spellStart"/>
                  <w:r w:rsidRPr="00376BF0">
                    <w:rPr>
                      <w:rFonts w:asciiTheme="minorHAnsi" w:eastAsia="Times New Roman" w:hAnsiTheme="minorHAnsi" w:cs="Helvetica"/>
                      <w:color w:val="333333"/>
                      <w:lang w:eastAsia="es-MX"/>
                    </w:rPr>
                    <w:t>Tolsa</w:t>
                  </w:r>
                  <w:proofErr w:type="spellEnd"/>
                  <w:r w:rsidRPr="00376BF0">
                    <w:rPr>
                      <w:rFonts w:asciiTheme="minorHAnsi" w:eastAsia="Times New Roman" w:hAnsiTheme="minorHAnsi" w:cs="Helvetica"/>
                      <w:color w:val="333333"/>
                      <w:lang w:eastAsia="es-MX"/>
                    </w:rPr>
                    <w:t xml:space="preserve"> Cuenta con cultura y conocimientos generales en nivel </w:t>
                  </w:r>
                  <w:r w:rsidRPr="00376BF0">
                    <w:rPr>
                      <w:rFonts w:asciiTheme="minorHAnsi" w:eastAsia="Times New Roman" w:hAnsiTheme="minorHAnsi" w:cs="Helvetica"/>
                      <w:b/>
                      <w:bCs/>
                      <w:color w:val="333333"/>
                      <w:lang w:eastAsia="es-MX"/>
                    </w:rPr>
                    <w:t>Bajo</w:t>
                  </w:r>
                  <w:r w:rsidRPr="00376BF0">
                    <w:rPr>
                      <w:rFonts w:asciiTheme="minorHAnsi" w:eastAsia="Times New Roman" w:hAnsiTheme="minorHAnsi" w:cs="Helvetica"/>
                      <w:color w:val="333333"/>
                      <w:lang w:eastAsia="es-MX"/>
                    </w:rPr>
                    <w:t>. También cuenta con memoria a largo plazo en nivel </w:t>
                  </w:r>
                  <w:r w:rsidRPr="00376BF0">
                    <w:rPr>
                      <w:rFonts w:asciiTheme="minorHAnsi" w:eastAsia="Times New Roman" w:hAnsiTheme="minorHAnsi" w:cs="Helvetica"/>
                      <w:b/>
                      <w:bCs/>
                      <w:color w:val="333333"/>
                      <w:lang w:eastAsia="es-MX"/>
                    </w:rPr>
                    <w:t>Bajo</w:t>
                  </w:r>
                  <w:r w:rsidRPr="00376BF0">
                    <w:rPr>
                      <w:rFonts w:asciiTheme="minorHAnsi" w:eastAsia="Times New Roman" w:hAnsiTheme="minorHAnsi" w:cs="Helvetica"/>
                      <w:color w:val="333333"/>
                      <w:lang w:eastAsia="es-MX"/>
                    </w:rPr>
                    <w:t> en comparación con el resto de la gente.</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656D61E4" wp14:editId="30516110">
                        <wp:extent cx="1076325" cy="238125"/>
                        <wp:effectExtent l="0" t="0" r="9525" b="9525"/>
                        <wp:docPr id="43" name="Imagen 43"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Atención</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 xml:space="preserve">El nivel de la capacidad de deducción de Karen Paola Santacruz Izaguirre </w:t>
                  </w:r>
                  <w:proofErr w:type="spellStart"/>
                  <w:r w:rsidRPr="00376BF0">
                    <w:rPr>
                      <w:rFonts w:asciiTheme="minorHAnsi" w:eastAsia="Times New Roman" w:hAnsiTheme="minorHAnsi" w:cs="Helvetica"/>
                      <w:color w:val="333333"/>
                      <w:lang w:eastAsia="es-MX"/>
                    </w:rPr>
                    <w:t>Tolsa</w:t>
                  </w:r>
                  <w:proofErr w:type="spellEnd"/>
                  <w:r w:rsidRPr="00376BF0">
                    <w:rPr>
                      <w:rFonts w:asciiTheme="minorHAnsi" w:eastAsia="Times New Roman" w:hAnsiTheme="minorHAnsi" w:cs="Helvetica"/>
                      <w:color w:val="333333"/>
                      <w:lang w:eastAsia="es-MX"/>
                    </w:rPr>
                    <w:t xml:space="preserve"> es </w:t>
                  </w:r>
                  <w:r w:rsidRPr="00376BF0">
                    <w:rPr>
                      <w:rFonts w:asciiTheme="minorHAnsi" w:eastAsia="Times New Roman" w:hAnsiTheme="minorHAnsi" w:cs="Helvetica"/>
                      <w:b/>
                      <w:bCs/>
                      <w:color w:val="333333"/>
                      <w:lang w:eastAsia="es-MX"/>
                    </w:rPr>
                    <w:t>Muy Bajo</w:t>
                  </w:r>
                  <w:r w:rsidRPr="00376BF0">
                    <w:rPr>
                      <w:rFonts w:asciiTheme="minorHAnsi" w:eastAsia="Times New Roman" w:hAnsiTheme="minorHAnsi" w:cs="Helvetica"/>
                      <w:color w:val="333333"/>
                      <w:lang w:eastAsia="es-MX"/>
                    </w:rPr>
                    <w:t>. Puede atender y concentrarse a un estímulo sin distraerse en un nivel </w:t>
                  </w:r>
                  <w:r w:rsidRPr="00376BF0">
                    <w:rPr>
                      <w:rFonts w:asciiTheme="minorHAnsi" w:eastAsia="Times New Roman" w:hAnsiTheme="minorHAnsi" w:cs="Helvetica"/>
                      <w:b/>
                      <w:bCs/>
                      <w:color w:val="333333"/>
                      <w:lang w:eastAsia="es-MX"/>
                    </w:rPr>
                    <w:t>Suficiente</w:t>
                  </w:r>
                  <w:r w:rsidRPr="00376BF0">
                    <w:rPr>
                      <w:rFonts w:asciiTheme="minorHAnsi" w:eastAsia="Times New Roman" w:hAnsiTheme="minorHAnsi" w:cs="Helvetica"/>
                      <w:color w:val="333333"/>
                      <w:lang w:eastAsia="es-MX"/>
                    </w:rPr>
                    <w:t> en comparación con la generalidad de las personas.</w:t>
                  </w:r>
                </w:p>
                <w:p w:rsidR="00B22FE5" w:rsidRPr="00376BF0" w:rsidRDefault="00B22FE5" w:rsidP="00B22FE5">
                  <w:pPr>
                    <w:spacing w:before="150" w:after="150"/>
                    <w:jc w:val="both"/>
                    <w:outlineLvl w:val="5"/>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3D05789B" wp14:editId="15F0AB54">
                        <wp:extent cx="1076325" cy="238125"/>
                        <wp:effectExtent l="0" t="0" r="9525" b="9525"/>
                        <wp:docPr id="44" name="Imagen 44"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color w:val="333333"/>
                      <w:lang w:eastAsia="es-MX"/>
                    </w:rPr>
                    <w:t>    </w:t>
                  </w:r>
                  <w:r w:rsidRPr="00376BF0">
                    <w:rPr>
                      <w:rFonts w:asciiTheme="minorHAnsi" w:eastAsia="Times New Roman" w:hAnsiTheme="minorHAnsi" w:cs="Helvetica"/>
                      <w:b/>
                      <w:bCs/>
                      <w:color w:val="333333"/>
                      <w:lang w:eastAsia="es-MX"/>
                    </w:rPr>
                    <w:t>Concentración:</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lastRenderedPageBreak/>
                    <w:t>Adquiere rendimiento </w:t>
                  </w:r>
                  <w:r w:rsidRPr="00376BF0">
                    <w:rPr>
                      <w:rFonts w:asciiTheme="minorHAnsi" w:eastAsia="Times New Roman" w:hAnsiTheme="minorHAnsi" w:cs="Helvetica"/>
                      <w:b/>
                      <w:bCs/>
                      <w:color w:val="333333"/>
                      <w:lang w:eastAsia="es-MX"/>
                    </w:rPr>
                    <w:t>Muy Bajo</w:t>
                  </w:r>
                  <w:r w:rsidRPr="00376BF0">
                    <w:rPr>
                      <w:rFonts w:asciiTheme="minorHAnsi" w:eastAsia="Times New Roman" w:hAnsiTheme="minorHAnsi" w:cs="Helvetica"/>
                      <w:color w:val="333333"/>
                      <w:lang w:eastAsia="es-MX"/>
                    </w:rPr>
                    <w:t xml:space="preserve"> en el manejo de números y es susceptible de distraerse cuando elabora procesos mentales. Los razonamientos y manejo de aspectos cuantitativos de Karen Paola Santacruz Izaguirre </w:t>
                  </w:r>
                  <w:proofErr w:type="spellStart"/>
                  <w:r w:rsidRPr="00376BF0">
                    <w:rPr>
                      <w:rFonts w:asciiTheme="minorHAnsi" w:eastAsia="Times New Roman" w:hAnsiTheme="minorHAnsi" w:cs="Helvetica"/>
                      <w:color w:val="333333"/>
                      <w:lang w:eastAsia="es-MX"/>
                    </w:rPr>
                    <w:t>Tolsa</w:t>
                  </w:r>
                  <w:proofErr w:type="spellEnd"/>
                  <w:r w:rsidRPr="00376BF0">
                    <w:rPr>
                      <w:rFonts w:asciiTheme="minorHAnsi" w:eastAsia="Times New Roman" w:hAnsiTheme="minorHAnsi" w:cs="Helvetica"/>
                      <w:color w:val="333333"/>
                      <w:lang w:eastAsia="es-MX"/>
                    </w:rPr>
                    <w:t xml:space="preserve"> son de nivel </w:t>
                  </w:r>
                  <w:r w:rsidRPr="00376BF0">
                    <w:rPr>
                      <w:rFonts w:asciiTheme="minorHAnsi" w:eastAsia="Times New Roman" w:hAnsiTheme="minorHAnsi" w:cs="Helvetica"/>
                      <w:b/>
                      <w:bCs/>
                      <w:color w:val="333333"/>
                      <w:lang w:eastAsia="es-MX"/>
                    </w:rPr>
                    <w:t>Muy Bajo</w:t>
                  </w:r>
                  <w:r w:rsidRPr="00376BF0">
                    <w:rPr>
                      <w:rFonts w:asciiTheme="minorHAnsi" w:eastAsia="Times New Roman" w:hAnsiTheme="minorHAnsi" w:cs="Helvetica"/>
                      <w:color w:val="333333"/>
                      <w:lang w:eastAsia="es-MX"/>
                    </w:rPr>
                    <w:t>.</w:t>
                  </w:r>
                </w:p>
              </w:tc>
            </w:tr>
          </w:tbl>
          <w:p w:rsidR="00B22FE5" w:rsidRPr="00376BF0" w:rsidRDefault="00B22FE5" w:rsidP="00B22FE5">
            <w:pPr>
              <w:rPr>
                <w:rFonts w:asciiTheme="minorHAnsi" w:eastAsia="Times New Roman" w:hAnsiTheme="minorHAnsi" w:cs="Times New Roman"/>
                <w:vanish/>
                <w:lang w:eastAsia="es-MX"/>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22FE5" w:rsidRPr="00376BF0" w:rsidTr="00C73AA0">
              <w:trPr>
                <w:jc w:val="center"/>
              </w:trPr>
              <w:tc>
                <w:tcPr>
                  <w:tcW w:w="0" w:type="auto"/>
                  <w:shd w:val="clear" w:color="auto" w:fill="auto"/>
                  <w:tcMar>
                    <w:top w:w="0" w:type="dxa"/>
                    <w:left w:w="0" w:type="dxa"/>
                    <w:bottom w:w="0" w:type="dxa"/>
                    <w:right w:w="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p>
              </w:tc>
            </w:tr>
            <w:tr w:rsidR="00B22FE5" w:rsidRPr="00376BF0" w:rsidTr="00C73AA0">
              <w:trPr>
                <w:jc w:val="center"/>
              </w:trPr>
              <w:tc>
                <w:tcPr>
                  <w:tcW w:w="0" w:type="auto"/>
                  <w:shd w:val="clear" w:color="auto" w:fill="auto"/>
                  <w:tcMar>
                    <w:top w:w="0" w:type="dxa"/>
                    <w:left w:w="750" w:type="dxa"/>
                    <w:bottom w:w="0" w:type="dxa"/>
                    <w:right w:w="750" w:type="dxa"/>
                  </w:tcMar>
                  <w:vAlign w:val="center"/>
                  <w:hideMark/>
                </w:tcPr>
                <w:p w:rsidR="00B22FE5" w:rsidRPr="00376BF0" w:rsidRDefault="00B22FE5" w:rsidP="00376BF0">
                  <w:pPr>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Índice de Confianza, Honestidad, Ética y Valores</w:t>
                  </w:r>
                </w:p>
              </w:tc>
            </w:tr>
            <w:tr w:rsidR="00B22FE5" w:rsidRPr="00376BF0" w:rsidTr="00C73AA0">
              <w:trPr>
                <w:jc w:val="center"/>
              </w:trPr>
              <w:tc>
                <w:tcPr>
                  <w:tcW w:w="0" w:type="auto"/>
                  <w:shd w:val="clear" w:color="auto" w:fill="auto"/>
                  <w:tcMar>
                    <w:top w:w="0" w:type="dxa"/>
                    <w:left w:w="750" w:type="dxa"/>
                    <w:bottom w:w="0" w:type="dxa"/>
                    <w:right w:w="7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p>
                <w:p w:rsidR="00B22FE5" w:rsidRPr="00376BF0" w:rsidRDefault="00B22FE5" w:rsidP="00B22FE5">
                  <w:pPr>
                    <w:spacing w:before="150" w:after="150"/>
                    <w:jc w:val="both"/>
                    <w:outlineLvl w:val="4"/>
                    <w:rPr>
                      <w:rFonts w:asciiTheme="minorHAnsi" w:eastAsia="Times New Roman" w:hAnsiTheme="minorHAnsi" w:cs="Helvetica"/>
                      <w:b/>
                      <w:bCs/>
                      <w:color w:val="333333"/>
                      <w:lang w:eastAsia="es-MX"/>
                    </w:rPr>
                  </w:pPr>
                  <w:r w:rsidRPr="00376BF0">
                    <w:rPr>
                      <w:rFonts w:asciiTheme="minorHAnsi" w:eastAsia="Times New Roman" w:hAnsiTheme="minorHAnsi" w:cs="Helvetica"/>
                      <w:b/>
                      <w:bCs/>
                      <w:noProof/>
                      <w:color w:val="333333"/>
                      <w:lang w:val="es-419" w:eastAsia="es-419" w:bidi="ar-SA"/>
                    </w:rPr>
                    <w:drawing>
                      <wp:inline distT="0" distB="0" distL="0" distR="0" wp14:anchorId="5B219884" wp14:editId="32E4F84A">
                        <wp:extent cx="1076325" cy="238125"/>
                        <wp:effectExtent l="0" t="0" r="9525" b="9525"/>
                        <wp:docPr id="48" name="Imagen 48"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b/>
                      <w:bCs/>
                      <w:color w:val="333333"/>
                      <w:lang w:eastAsia="es-MX"/>
                    </w:rPr>
                    <w:t>   Nivel de confianza</w:t>
                  </w:r>
                </w:p>
                <w:p w:rsidR="00B22FE5" w:rsidRPr="00376BF0" w:rsidRDefault="00B22FE5" w:rsidP="00B22FE5">
                  <w:pPr>
                    <w:spacing w:after="150"/>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Se puede confiar en él debido a que considera que la honestidad es necesaria para tener un adecuado desenvolvimiento laboral, puede ser un empleado leal comprometido con su trabajo, así como con su ética laboral.</w:t>
                  </w:r>
                </w:p>
              </w:tc>
            </w:tr>
            <w:tr w:rsidR="00B22FE5" w:rsidRPr="00376BF0" w:rsidTr="00C73AA0">
              <w:trPr>
                <w:jc w:val="center"/>
              </w:trPr>
              <w:tc>
                <w:tcPr>
                  <w:tcW w:w="0" w:type="auto"/>
                  <w:shd w:val="clear" w:color="auto" w:fill="auto"/>
                  <w:tcMar>
                    <w:top w:w="0" w:type="dxa"/>
                    <w:left w:w="750" w:type="dxa"/>
                    <w:bottom w:w="0" w:type="dxa"/>
                    <w:right w:w="750" w:type="dxa"/>
                  </w:tcMar>
                  <w:vAlign w:val="center"/>
                  <w:hideMark/>
                </w:tcPr>
                <w:p w:rsidR="00B22FE5" w:rsidRPr="00376BF0" w:rsidRDefault="00B22FE5" w:rsidP="00B22FE5">
                  <w:pPr>
                    <w:spacing w:before="150" w:after="150"/>
                    <w:jc w:val="both"/>
                    <w:outlineLvl w:val="5"/>
                    <w:rPr>
                      <w:rFonts w:asciiTheme="minorHAnsi" w:eastAsia="Times New Roman" w:hAnsiTheme="minorHAnsi" w:cs="Helvetica"/>
                      <w:color w:val="0000FF"/>
                      <w:lang w:eastAsia="es-MX"/>
                    </w:rPr>
                  </w:pPr>
                  <w:r w:rsidRPr="00376BF0">
                    <w:rPr>
                      <w:rFonts w:asciiTheme="minorHAnsi" w:eastAsia="Times New Roman" w:hAnsiTheme="minorHAnsi" w:cs="Helvetica"/>
                      <w:color w:val="0000FF"/>
                      <w:lang w:eastAsia="es-MX"/>
                    </w:rPr>
                    <w:t>Calificaciones de la población laboral</w:t>
                  </w:r>
                </w:p>
              </w:tc>
            </w:tr>
            <w:tr w:rsidR="00B22FE5" w:rsidRPr="00376BF0" w:rsidTr="00C73AA0">
              <w:trPr>
                <w:jc w:val="center"/>
              </w:trPr>
              <w:tc>
                <w:tcPr>
                  <w:tcW w:w="0" w:type="auto"/>
                  <w:shd w:val="clear" w:color="auto" w:fill="auto"/>
                  <w:tcMar>
                    <w:top w:w="0" w:type="dxa"/>
                    <w:left w:w="600" w:type="dxa"/>
                    <w:bottom w:w="0" w:type="dxa"/>
                    <w:right w:w="7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1515FDC9" wp14:editId="07B5C5C4">
                        <wp:extent cx="6191250" cy="2324100"/>
                        <wp:effectExtent l="0" t="0" r="0" b="0"/>
                        <wp:docPr id="49" name="Imagen 49"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B22FE5" w:rsidRPr="00376BF0" w:rsidTr="00C73AA0">
              <w:trPr>
                <w:jc w:val="center"/>
              </w:trPr>
              <w:tc>
                <w:tcPr>
                  <w:tcW w:w="0" w:type="auto"/>
                  <w:shd w:val="clear" w:color="auto" w:fill="auto"/>
                  <w:tcMar>
                    <w:top w:w="0" w:type="dxa"/>
                    <w:left w:w="1500" w:type="dxa"/>
                    <w:bottom w:w="0" w:type="dxa"/>
                    <w:right w:w="750" w:type="dxa"/>
                  </w:tcMar>
                  <w:vAlign w:val="center"/>
                  <w:hideMark/>
                </w:tcPr>
                <w:p w:rsidR="00B22FE5" w:rsidRPr="00376BF0" w:rsidRDefault="00B22FE5" w:rsidP="00B22FE5">
                  <w:pPr>
                    <w:spacing w:before="150" w:after="150"/>
                    <w:jc w:val="both"/>
                    <w:outlineLvl w:val="5"/>
                    <w:rPr>
                      <w:rFonts w:asciiTheme="minorHAnsi" w:eastAsia="Times New Roman" w:hAnsiTheme="minorHAnsi" w:cs="Helvetica"/>
                      <w:color w:val="0000FF"/>
                      <w:lang w:eastAsia="es-MX"/>
                    </w:rPr>
                  </w:pPr>
                  <w:r w:rsidRPr="00376BF0">
                    <w:rPr>
                      <w:rFonts w:asciiTheme="minorHAnsi" w:eastAsia="Times New Roman" w:hAnsiTheme="minorHAnsi" w:cs="Helvetica"/>
                      <w:color w:val="0000FF"/>
                      <w:lang w:eastAsia="es-MX"/>
                    </w:rPr>
                    <w:t xml:space="preserve">Población económicamente activa, hombres y mujeres de 16 años y más (PEA 59.73% a </w:t>
                  </w:r>
                  <w:proofErr w:type="gramStart"/>
                  <w:r w:rsidRPr="00376BF0">
                    <w:rPr>
                      <w:rFonts w:asciiTheme="minorHAnsi" w:eastAsia="Times New Roman" w:hAnsiTheme="minorHAnsi" w:cs="Helvetica"/>
                      <w:color w:val="0000FF"/>
                      <w:lang w:eastAsia="es-MX"/>
                    </w:rPr>
                    <w:t>Enero</w:t>
                  </w:r>
                  <w:proofErr w:type="gramEnd"/>
                  <w:r w:rsidRPr="00376BF0">
                    <w:rPr>
                      <w:rFonts w:asciiTheme="minorHAnsi" w:eastAsia="Times New Roman" w:hAnsiTheme="minorHAnsi" w:cs="Helvetica"/>
                      <w:color w:val="0000FF"/>
                      <w:lang w:eastAsia="es-MX"/>
                    </w:rPr>
                    <w:t>. 2015)</w:t>
                  </w:r>
                </w:p>
                <w:p w:rsidR="00B22FE5" w:rsidRPr="00376BF0" w:rsidRDefault="00B22FE5" w:rsidP="00B22FE5">
                  <w:pPr>
                    <w:jc w:val="right"/>
                    <w:rPr>
                      <w:rFonts w:asciiTheme="minorHAnsi" w:eastAsia="Times New Roman" w:hAnsiTheme="minorHAnsi" w:cs="Helvetica"/>
                      <w:color w:val="0000FF"/>
                      <w:lang w:eastAsia="es-MX"/>
                    </w:rPr>
                  </w:pPr>
                </w:p>
              </w:tc>
            </w:tr>
          </w:tbl>
          <w:p w:rsidR="00B22FE5" w:rsidRPr="00376BF0" w:rsidRDefault="00B22FE5" w:rsidP="00B22FE5">
            <w:pPr>
              <w:rPr>
                <w:rFonts w:asciiTheme="minorHAnsi" w:eastAsia="Times New Roman" w:hAnsiTheme="minorHAnsi" w:cs="Times New Roman"/>
                <w:vanish/>
                <w:lang w:eastAsia="es-MX"/>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B22FE5" w:rsidRPr="00376BF0" w:rsidTr="00C73AA0">
              <w:trPr>
                <w:jc w:val="center"/>
              </w:trPr>
              <w:tc>
                <w:tcPr>
                  <w:tcW w:w="0" w:type="auto"/>
                  <w:shd w:val="clear" w:color="auto" w:fill="auto"/>
                  <w:tcMar>
                    <w:top w:w="450" w:type="dxa"/>
                    <w:left w:w="1500" w:type="dxa"/>
                    <w:bottom w:w="0" w:type="dxa"/>
                    <w:right w:w="0" w:type="dxa"/>
                  </w:tcMar>
                  <w:vAlign w:val="center"/>
                  <w:hideMark/>
                </w:tcPr>
                <w:p w:rsidR="00B22FE5" w:rsidRPr="00376BF0" w:rsidRDefault="00B22FE5" w:rsidP="00B22FE5">
                  <w:pPr>
                    <w:spacing w:before="150" w:after="150"/>
                    <w:jc w:val="both"/>
                    <w:outlineLvl w:val="4"/>
                    <w:rPr>
                      <w:rFonts w:asciiTheme="minorHAnsi" w:eastAsia="Times New Roman" w:hAnsiTheme="minorHAnsi" w:cs="Helvetica"/>
                      <w:b/>
                      <w:bCs/>
                      <w:color w:val="333333"/>
                      <w:lang w:eastAsia="es-MX"/>
                    </w:rPr>
                  </w:pPr>
                  <w:r w:rsidRPr="00376BF0">
                    <w:rPr>
                      <w:rFonts w:asciiTheme="minorHAnsi" w:eastAsia="Times New Roman" w:hAnsiTheme="minorHAnsi" w:cs="Helvetica"/>
                      <w:b/>
                      <w:bCs/>
                      <w:noProof/>
                      <w:color w:val="333333"/>
                      <w:lang w:val="es-419" w:eastAsia="es-419" w:bidi="ar-SA"/>
                    </w:rPr>
                    <w:drawing>
                      <wp:inline distT="0" distB="0" distL="0" distR="0" wp14:anchorId="63709717" wp14:editId="7161319B">
                        <wp:extent cx="1076325" cy="238125"/>
                        <wp:effectExtent l="0" t="0" r="9525" b="9525"/>
                        <wp:docPr id="50" name="Imagen 5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b/>
                      <w:bCs/>
                      <w:color w:val="333333"/>
                      <w:lang w:eastAsia="es-MX"/>
                    </w:rPr>
                    <w:t> Honestidad</w:t>
                  </w:r>
                </w:p>
              </w:tc>
              <w:tc>
                <w:tcPr>
                  <w:tcW w:w="0" w:type="auto"/>
                  <w:gridSpan w:val="2"/>
                  <w:shd w:val="clear" w:color="auto" w:fill="auto"/>
                  <w:tcMar>
                    <w:top w:w="450" w:type="dxa"/>
                    <w:left w:w="750" w:type="dxa"/>
                    <w:bottom w:w="0" w:type="dxa"/>
                    <w:right w:w="750" w:type="dxa"/>
                  </w:tcMar>
                  <w:vAlign w:val="center"/>
                  <w:hideMark/>
                </w:tcPr>
                <w:p w:rsidR="00B22FE5" w:rsidRPr="00376BF0" w:rsidRDefault="00B22FE5" w:rsidP="00B22FE5">
                  <w:pPr>
                    <w:spacing w:before="150" w:after="150"/>
                    <w:jc w:val="both"/>
                    <w:outlineLvl w:val="4"/>
                    <w:rPr>
                      <w:rFonts w:asciiTheme="minorHAnsi" w:eastAsia="Times New Roman" w:hAnsiTheme="minorHAnsi" w:cs="Helvetica"/>
                      <w:b/>
                      <w:bCs/>
                      <w:color w:val="333333"/>
                      <w:lang w:eastAsia="es-MX"/>
                    </w:rPr>
                  </w:pPr>
                  <w:r w:rsidRPr="00376BF0">
                    <w:rPr>
                      <w:rFonts w:asciiTheme="minorHAnsi" w:eastAsia="Times New Roman" w:hAnsiTheme="minorHAnsi" w:cs="Helvetica"/>
                      <w:b/>
                      <w:bCs/>
                      <w:noProof/>
                      <w:color w:val="333333"/>
                      <w:lang w:val="es-419" w:eastAsia="es-419" w:bidi="ar-SA"/>
                    </w:rPr>
                    <w:drawing>
                      <wp:inline distT="0" distB="0" distL="0" distR="0" wp14:anchorId="38B908DC" wp14:editId="2D95BC03">
                        <wp:extent cx="1076325" cy="238125"/>
                        <wp:effectExtent l="0" t="0" r="9525" b="9525"/>
                        <wp:docPr id="51" name="Imagen 51"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76BF0">
                    <w:rPr>
                      <w:rFonts w:asciiTheme="minorHAnsi" w:eastAsia="Times New Roman" w:hAnsiTheme="minorHAnsi" w:cs="Helvetica"/>
                      <w:b/>
                      <w:bCs/>
                      <w:color w:val="333333"/>
                      <w:lang w:eastAsia="es-MX"/>
                    </w:rPr>
                    <w:t> Ética</w:t>
                  </w:r>
                </w:p>
              </w:tc>
            </w:tr>
            <w:tr w:rsidR="00B22FE5" w:rsidRPr="00376BF0" w:rsidTr="00C73AA0">
              <w:trPr>
                <w:jc w:val="center"/>
              </w:trPr>
              <w:tc>
                <w:tcPr>
                  <w:tcW w:w="0" w:type="auto"/>
                  <w:shd w:val="clear" w:color="auto" w:fill="auto"/>
                  <w:tcMar>
                    <w:top w:w="450" w:type="dxa"/>
                    <w:left w:w="750" w:type="dxa"/>
                    <w:bottom w:w="0" w:type="dxa"/>
                    <w:right w:w="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lastRenderedPageBreak/>
                    <w:drawing>
                      <wp:inline distT="0" distB="0" distL="0" distR="0" wp14:anchorId="645A7BA1" wp14:editId="7E45C6B2">
                        <wp:extent cx="2857500" cy="2286000"/>
                        <wp:effectExtent l="0" t="0" r="0" b="0"/>
                        <wp:docPr id="52" name="Imagen 52"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noProof/>
                      <w:color w:val="333333"/>
                      <w:lang w:val="es-419" w:eastAsia="es-419" w:bidi="ar-SA"/>
                    </w:rPr>
                    <w:drawing>
                      <wp:inline distT="0" distB="0" distL="0" distR="0" wp14:anchorId="55E49A7E" wp14:editId="3E07A91E">
                        <wp:extent cx="2857500" cy="2286000"/>
                        <wp:effectExtent l="0" t="0" r="0" b="0"/>
                        <wp:docPr id="53" name="Imagen 5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B22FE5" w:rsidRPr="00376BF0" w:rsidTr="00C73AA0">
              <w:trPr>
                <w:jc w:val="center"/>
              </w:trPr>
              <w:tc>
                <w:tcPr>
                  <w:tcW w:w="0" w:type="auto"/>
                  <w:shd w:val="clear" w:color="auto" w:fill="auto"/>
                  <w:tcMar>
                    <w:top w:w="450" w:type="dxa"/>
                    <w:left w:w="750" w:type="dxa"/>
                    <w:bottom w:w="0" w:type="dxa"/>
                    <w:right w:w="4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Muestra un nivel regular de ética ya que está convencido que es necesario tener un compromiso con la profesión que se ha elegido, para poder tener una convivencia satisfactoria con la sociedad.</w:t>
                  </w:r>
                </w:p>
              </w:tc>
            </w:tr>
            <w:tr w:rsidR="00B22FE5" w:rsidRPr="00376BF0" w:rsidTr="00C73AA0">
              <w:trPr>
                <w:jc w:val="center"/>
              </w:trPr>
              <w:tc>
                <w:tcPr>
                  <w:tcW w:w="0" w:type="auto"/>
                  <w:gridSpan w:val="3"/>
                  <w:shd w:val="clear" w:color="auto" w:fill="auto"/>
                  <w:tcMar>
                    <w:top w:w="0" w:type="dxa"/>
                    <w:left w:w="750" w:type="dxa"/>
                    <w:bottom w:w="0" w:type="dxa"/>
                    <w:right w:w="7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p>
                <w:p w:rsidR="00B22FE5" w:rsidRPr="00376BF0" w:rsidRDefault="00B22FE5" w:rsidP="00B22FE5">
                  <w:pPr>
                    <w:spacing w:before="150" w:after="150"/>
                    <w:jc w:val="both"/>
                    <w:outlineLvl w:val="4"/>
                    <w:rPr>
                      <w:rFonts w:asciiTheme="minorHAnsi" w:eastAsia="Times New Roman" w:hAnsiTheme="minorHAnsi" w:cs="Helvetica"/>
                      <w:b/>
                      <w:bCs/>
                      <w:color w:val="333333"/>
                      <w:lang w:eastAsia="es-MX"/>
                    </w:rPr>
                  </w:pPr>
                  <w:r w:rsidRPr="00376BF0">
                    <w:rPr>
                      <w:rFonts w:asciiTheme="minorHAnsi" w:eastAsia="Times New Roman" w:hAnsiTheme="minorHAnsi" w:cs="Helvetica"/>
                      <w:b/>
                      <w:bCs/>
                      <w:color w:val="333333"/>
                      <w:lang w:eastAsia="es-MX"/>
                    </w:rPr>
                    <w:t>Perfil de Honestidad</w:t>
                  </w:r>
                </w:p>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B22FE5" w:rsidRPr="00376BF0" w:rsidTr="00C73AA0">
              <w:trPr>
                <w:jc w:val="center"/>
              </w:trPr>
              <w:tc>
                <w:tcPr>
                  <w:tcW w:w="0" w:type="auto"/>
                  <w:gridSpan w:val="3"/>
                  <w:shd w:val="clear" w:color="auto" w:fill="auto"/>
                  <w:tcMar>
                    <w:top w:w="0" w:type="dxa"/>
                    <w:left w:w="750" w:type="dxa"/>
                    <w:bottom w:w="0" w:type="dxa"/>
                    <w:right w:w="75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p>
                <w:p w:rsidR="00B22FE5" w:rsidRPr="00376BF0" w:rsidRDefault="00B22FE5" w:rsidP="00B22FE5">
                  <w:pPr>
                    <w:spacing w:before="150" w:after="150"/>
                    <w:jc w:val="both"/>
                    <w:outlineLvl w:val="4"/>
                    <w:rPr>
                      <w:rFonts w:asciiTheme="minorHAnsi" w:eastAsia="Times New Roman" w:hAnsiTheme="minorHAnsi" w:cs="Helvetica"/>
                      <w:b/>
                      <w:bCs/>
                      <w:color w:val="333333"/>
                      <w:lang w:eastAsia="es-MX"/>
                    </w:rPr>
                  </w:pPr>
                  <w:r w:rsidRPr="00376BF0">
                    <w:rPr>
                      <w:rFonts w:asciiTheme="minorHAnsi" w:eastAsia="Times New Roman" w:hAnsiTheme="minorHAnsi" w:cs="Helvetica"/>
                      <w:b/>
                      <w:bCs/>
                      <w:color w:val="333333"/>
                      <w:lang w:eastAsia="es-MX"/>
                    </w:rPr>
                    <w:t>Perfil de Ética</w:t>
                  </w:r>
                </w:p>
                <w:p w:rsidR="00B22FE5"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p w:rsidR="00376BF0" w:rsidRDefault="00376BF0" w:rsidP="00B22FE5">
                  <w:pPr>
                    <w:jc w:val="both"/>
                    <w:rPr>
                      <w:rFonts w:asciiTheme="minorHAnsi" w:eastAsia="Times New Roman" w:hAnsiTheme="minorHAnsi" w:cs="Helvetica"/>
                      <w:color w:val="333333"/>
                      <w:lang w:eastAsia="es-MX"/>
                    </w:rPr>
                  </w:pPr>
                </w:p>
                <w:p w:rsidR="00376BF0" w:rsidRDefault="00376BF0" w:rsidP="00B22FE5">
                  <w:pPr>
                    <w:jc w:val="both"/>
                    <w:rPr>
                      <w:rFonts w:asciiTheme="minorHAnsi" w:eastAsia="Times New Roman" w:hAnsiTheme="minorHAnsi" w:cs="Helvetica"/>
                      <w:color w:val="333333"/>
                      <w:lang w:eastAsia="es-MX"/>
                    </w:rPr>
                  </w:pPr>
                </w:p>
                <w:p w:rsidR="00376BF0" w:rsidRDefault="00376BF0" w:rsidP="00B22FE5">
                  <w:pPr>
                    <w:jc w:val="both"/>
                    <w:rPr>
                      <w:rFonts w:asciiTheme="minorHAnsi" w:eastAsia="Times New Roman" w:hAnsiTheme="minorHAnsi" w:cs="Helvetica"/>
                      <w:color w:val="333333"/>
                      <w:lang w:eastAsia="es-MX"/>
                    </w:rPr>
                  </w:pPr>
                </w:p>
                <w:p w:rsidR="00376BF0" w:rsidRDefault="00376BF0" w:rsidP="00B22FE5">
                  <w:pPr>
                    <w:jc w:val="both"/>
                    <w:rPr>
                      <w:rFonts w:asciiTheme="minorHAnsi" w:eastAsia="Times New Roman" w:hAnsiTheme="minorHAnsi" w:cs="Helvetica"/>
                      <w:color w:val="333333"/>
                      <w:lang w:eastAsia="es-MX"/>
                    </w:rPr>
                  </w:pPr>
                </w:p>
                <w:p w:rsidR="00376BF0" w:rsidRDefault="00376BF0" w:rsidP="00B22FE5">
                  <w:pPr>
                    <w:jc w:val="both"/>
                    <w:rPr>
                      <w:rFonts w:asciiTheme="minorHAnsi" w:eastAsia="Times New Roman" w:hAnsiTheme="minorHAnsi" w:cs="Helvetica"/>
                      <w:color w:val="333333"/>
                      <w:lang w:eastAsia="es-MX"/>
                    </w:rPr>
                  </w:pPr>
                </w:p>
                <w:p w:rsidR="00376BF0" w:rsidRPr="00376BF0" w:rsidRDefault="00376BF0" w:rsidP="00B22FE5">
                  <w:pPr>
                    <w:jc w:val="both"/>
                    <w:rPr>
                      <w:rFonts w:asciiTheme="minorHAnsi" w:eastAsia="Times New Roman" w:hAnsiTheme="minorHAnsi" w:cs="Helvetica"/>
                      <w:color w:val="333333"/>
                      <w:lang w:eastAsia="es-MX"/>
                    </w:rPr>
                  </w:pPr>
                </w:p>
                <w:p w:rsidR="00376BF0" w:rsidRPr="00376BF0" w:rsidRDefault="00376BF0" w:rsidP="00B22FE5">
                  <w:pPr>
                    <w:jc w:val="both"/>
                    <w:rPr>
                      <w:rFonts w:asciiTheme="minorHAnsi" w:eastAsia="Times New Roman" w:hAnsiTheme="minorHAnsi" w:cs="Helvetica"/>
                      <w:color w:val="333333"/>
                      <w:lang w:eastAsia="es-MX"/>
                    </w:rPr>
                  </w:pPr>
                </w:p>
              </w:tc>
            </w:tr>
            <w:tr w:rsidR="00B22FE5" w:rsidRPr="00376BF0" w:rsidTr="00C73AA0">
              <w:trPr>
                <w:jc w:val="center"/>
              </w:trPr>
              <w:tc>
                <w:tcPr>
                  <w:tcW w:w="0" w:type="auto"/>
                  <w:shd w:val="clear" w:color="auto" w:fill="auto"/>
                  <w:tcMar>
                    <w:top w:w="0" w:type="dxa"/>
                    <w:left w:w="750" w:type="dxa"/>
                    <w:bottom w:w="0" w:type="dxa"/>
                    <w:right w:w="150" w:type="dxa"/>
                  </w:tcMar>
                  <w:vAlign w:val="center"/>
                  <w:hideMark/>
                </w:tcPr>
                <w:p w:rsidR="00B22FE5" w:rsidRPr="00376BF0" w:rsidRDefault="00B22FE5" w:rsidP="00376BF0">
                  <w:pPr>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lastRenderedPageBreak/>
                    <w:t>Perfil de Valores</w:t>
                  </w:r>
                </w:p>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color w:val="333333"/>
                      <w:lang w:eastAsia="es-MX"/>
                    </w:rPr>
                    <w:t xml:space="preserve">Tiene un alto sentido de responsabilidad, se enfoca en cumplir las funciones en el tiempo establecido. Conoce las leyes y normas de los distintos estratos en los que se desenvuelve, los respeta en su conducta diaria y trata de que se respeten los derechos ajenos, especialmente los que se encuentran en desventaja. Trata a los demás con respeto, educación y cordura, sin importar el nivel de jerarquización, o si no son similares en cuanto a personalidad y mentalidad. Le importa el bienestar de su familia, por lo que da apoyo, cariño y protección, y se esfuerza por que exista el respeto y autonomía para cada miembro de la familia. Es capaz de escuchar distintos puntos de vista y respetarlos, puesto que sabe que se puede llegar a un acuerdo mutuo, aunque difieran sus ideas. Constantemente se está actualizando en cuanto a temas de interés, disfruta aprendiendo nuevas cosas y sabe que parte de la educación se puede obtener fuera de las escuelas. Se enfoca en las acciones para mantenerse firme de acuerdo a lo que quiere, sin </w:t>
                  </w:r>
                  <w:proofErr w:type="gramStart"/>
                  <w:r w:rsidRPr="00376BF0">
                    <w:rPr>
                      <w:rFonts w:asciiTheme="minorHAnsi" w:eastAsia="Times New Roman" w:hAnsiTheme="minorHAnsi" w:cs="Helvetica"/>
                      <w:color w:val="333333"/>
                      <w:lang w:eastAsia="es-MX"/>
                    </w:rPr>
                    <w:t>embargo</w:t>
                  </w:r>
                  <w:proofErr w:type="gramEnd"/>
                  <w:r w:rsidRPr="00376BF0">
                    <w:rPr>
                      <w:rFonts w:asciiTheme="minorHAnsi" w:eastAsia="Times New Roman" w:hAnsiTheme="minorHAnsi" w:cs="Helvetica"/>
                      <w:color w:val="333333"/>
                      <w:lang w:eastAsia="es-MX"/>
                    </w:rPr>
                    <w:t xml:space="preserve"> en ocasiones flaquea antes las dificultades, pero después retoma su objetivo. Tiene clara su meta y confía en </w:t>
                  </w:r>
                  <w:proofErr w:type="spellStart"/>
                  <w:r w:rsidRPr="00376BF0">
                    <w:rPr>
                      <w:rFonts w:asciiTheme="minorHAnsi" w:eastAsia="Times New Roman" w:hAnsiTheme="minorHAnsi" w:cs="Helvetica"/>
                      <w:color w:val="333333"/>
                      <w:lang w:eastAsia="es-MX"/>
                    </w:rPr>
                    <w:t>si</w:t>
                  </w:r>
                  <w:proofErr w:type="spellEnd"/>
                  <w:r w:rsidRPr="00376BF0">
                    <w:rPr>
                      <w:rFonts w:asciiTheme="minorHAnsi" w:eastAsia="Times New Roman" w:hAnsiTheme="minorHAnsi" w:cs="Helvetica"/>
                      <w:color w:val="333333"/>
                      <w:lang w:eastAsia="es-MX"/>
                    </w:rPr>
                    <w:t xml:space="preserve"> mismo, por lo que se esfuerza sin necesidad de que alguien lo presione o sin esperar recibir algún tipo de reconocimiento. Gusta de ayudar a otros en la medida que le sea posible, ya que así le permite tener buenas relaciones interpersonales y que otros le ayuden cuando lo necesite. Esta dispuesto a ser amable y afectuoso con los otros, ya que considera la amistad una parte importante de la vida. Se exaspera con facilidad por que las cosas no resultan, o cae en el extremo de no hacer nada, esperando que todo le caiga de alguna manera. Considera que es mejor no enfrentarse ante las limitaciones impuestas, </w:t>
                  </w:r>
                  <w:proofErr w:type="gramStart"/>
                  <w:r w:rsidRPr="00376BF0">
                    <w:rPr>
                      <w:rFonts w:asciiTheme="minorHAnsi" w:eastAsia="Times New Roman" w:hAnsiTheme="minorHAnsi" w:cs="Helvetica"/>
                      <w:color w:val="333333"/>
                      <w:lang w:eastAsia="es-MX"/>
                    </w:rPr>
                    <w:t>inclusive</w:t>
                  </w:r>
                  <w:proofErr w:type="gramEnd"/>
                  <w:r w:rsidRPr="00376BF0">
                    <w:rPr>
                      <w:rFonts w:asciiTheme="minorHAnsi" w:eastAsia="Times New Roman" w:hAnsiTheme="minorHAnsi" w:cs="Helvetica"/>
                      <w:color w:val="333333"/>
                      <w:lang w:eastAsia="es-MX"/>
                    </w:rPr>
                    <w:t xml:space="preserve"> aunque no haga daño a nadie, prefiere seguir lo que le dicen. Muestra poco interés por el poder, prefiere que se le diga que hacer, y por lo mismo le cuesta tomar decisiones.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Escala de Valores</w:t>
                  </w:r>
                </w:p>
                <w:p w:rsidR="00B22FE5" w:rsidRPr="00376BF0" w:rsidRDefault="00B22FE5" w:rsidP="00B22FE5">
                  <w:pPr>
                    <w:shd w:val="clear" w:color="auto" w:fill="5EA839"/>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Responsabilidad </w:t>
                  </w:r>
                </w:p>
                <w:p w:rsidR="00B22FE5" w:rsidRPr="00376BF0" w:rsidRDefault="00B22FE5" w:rsidP="00B22FE5">
                  <w:pPr>
                    <w:shd w:val="clear" w:color="auto" w:fill="5EA839"/>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Justicia </w:t>
                  </w:r>
                </w:p>
                <w:p w:rsidR="00B22FE5" w:rsidRPr="00376BF0" w:rsidRDefault="00B22FE5" w:rsidP="00B22FE5">
                  <w:pPr>
                    <w:shd w:val="clear" w:color="auto" w:fill="5EA839"/>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Respeto </w:t>
                  </w:r>
                </w:p>
                <w:p w:rsidR="00B22FE5" w:rsidRPr="00376BF0" w:rsidRDefault="00B22FE5" w:rsidP="00B22FE5">
                  <w:pPr>
                    <w:shd w:val="clear" w:color="auto" w:fill="5EA839"/>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Familia </w:t>
                  </w:r>
                </w:p>
                <w:p w:rsidR="00B22FE5" w:rsidRPr="00376BF0" w:rsidRDefault="00B22FE5" w:rsidP="00B22FE5">
                  <w:pPr>
                    <w:shd w:val="clear" w:color="auto" w:fill="5EA839"/>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Tolerancia </w:t>
                  </w:r>
                </w:p>
                <w:p w:rsidR="00B22FE5" w:rsidRPr="00376BF0" w:rsidRDefault="00B22FE5" w:rsidP="00B22FE5">
                  <w:pPr>
                    <w:shd w:val="clear" w:color="auto" w:fill="5EA839"/>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Educación </w:t>
                  </w:r>
                </w:p>
                <w:p w:rsidR="00B22FE5" w:rsidRPr="00376BF0" w:rsidRDefault="00B22FE5" w:rsidP="00B22FE5">
                  <w:pPr>
                    <w:shd w:val="clear" w:color="auto" w:fill="E9C21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Perseverancia </w:t>
                  </w:r>
                </w:p>
                <w:p w:rsidR="00B22FE5" w:rsidRPr="00376BF0" w:rsidRDefault="00B22FE5" w:rsidP="00B22FE5">
                  <w:pPr>
                    <w:shd w:val="clear" w:color="auto" w:fill="E9C21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Esfuerzo </w:t>
                  </w:r>
                </w:p>
                <w:p w:rsidR="00B22FE5" w:rsidRPr="00376BF0" w:rsidRDefault="00B22FE5" w:rsidP="00B22FE5">
                  <w:pPr>
                    <w:shd w:val="clear" w:color="auto" w:fill="E9C21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Solidaridad </w:t>
                  </w:r>
                </w:p>
                <w:p w:rsidR="00B22FE5" w:rsidRPr="00376BF0" w:rsidRDefault="00B22FE5" w:rsidP="00B22FE5">
                  <w:pPr>
                    <w:shd w:val="clear" w:color="auto" w:fill="E9C21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Amistad </w:t>
                  </w:r>
                </w:p>
                <w:p w:rsidR="00B22FE5" w:rsidRPr="00376BF0" w:rsidRDefault="00B22FE5" w:rsidP="00B22FE5">
                  <w:pPr>
                    <w:shd w:val="clear" w:color="auto" w:fill="E6660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Paciencia </w:t>
                  </w:r>
                </w:p>
                <w:p w:rsidR="00B22FE5" w:rsidRPr="00376BF0" w:rsidRDefault="00B22FE5" w:rsidP="00B22FE5">
                  <w:pPr>
                    <w:shd w:val="clear" w:color="auto" w:fill="E6660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Libertad </w:t>
                  </w:r>
                </w:p>
                <w:p w:rsidR="00B22FE5" w:rsidRPr="00376BF0" w:rsidRDefault="00B22FE5" w:rsidP="00B22FE5">
                  <w:pPr>
                    <w:shd w:val="clear" w:color="auto" w:fill="E6660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Poder </w:t>
                  </w:r>
                </w:p>
                <w:p w:rsidR="00B22FE5" w:rsidRPr="00376BF0" w:rsidRDefault="00B22FE5" w:rsidP="00B22FE5">
                  <w:pPr>
                    <w:shd w:val="clear" w:color="auto" w:fill="E6660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Riqueza </w:t>
                  </w:r>
                </w:p>
              </w:tc>
              <w:tc>
                <w:tcPr>
                  <w:tcW w:w="0" w:type="auto"/>
                  <w:shd w:val="clear" w:color="auto" w:fill="auto"/>
                  <w:tcMar>
                    <w:top w:w="0" w:type="dxa"/>
                    <w:left w:w="0" w:type="dxa"/>
                    <w:bottom w:w="0" w:type="dxa"/>
                    <w:right w:w="0" w:type="dxa"/>
                  </w:tcMar>
                  <w:vAlign w:val="center"/>
                  <w:hideMark/>
                </w:tcPr>
                <w:p w:rsidR="00B22FE5" w:rsidRPr="00376BF0" w:rsidRDefault="00B22FE5" w:rsidP="00B22FE5">
                  <w:pPr>
                    <w:jc w:val="both"/>
                    <w:rPr>
                      <w:rFonts w:asciiTheme="minorHAnsi" w:eastAsia="Times New Roman" w:hAnsiTheme="minorHAnsi" w:cs="Helvetica"/>
                      <w:color w:val="333333"/>
                      <w:lang w:eastAsia="es-MX"/>
                    </w:rPr>
                  </w:pPr>
                  <w:r w:rsidRPr="00376BF0">
                    <w:rPr>
                      <w:rFonts w:asciiTheme="minorHAnsi" w:eastAsia="Times New Roman" w:hAnsiTheme="minorHAnsi" w:cs="Helvetica"/>
                      <w:b/>
                      <w:bCs/>
                      <w:color w:val="333333"/>
                      <w:lang w:eastAsia="es-MX"/>
                    </w:rPr>
                    <w:t>Referencias:</w:t>
                  </w:r>
                </w:p>
                <w:p w:rsidR="00B22FE5" w:rsidRPr="00376BF0" w:rsidRDefault="00B22FE5" w:rsidP="00B22FE5">
                  <w:pPr>
                    <w:shd w:val="clear" w:color="auto" w:fill="5EA839"/>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Alto </w:t>
                  </w:r>
                </w:p>
                <w:p w:rsidR="00B22FE5" w:rsidRPr="00376BF0" w:rsidRDefault="00B22FE5" w:rsidP="00B22FE5">
                  <w:pPr>
                    <w:shd w:val="clear" w:color="auto" w:fill="E9C21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Regular </w:t>
                  </w:r>
                </w:p>
                <w:p w:rsidR="00B22FE5" w:rsidRPr="00376BF0" w:rsidRDefault="00B22FE5" w:rsidP="00B22FE5">
                  <w:pPr>
                    <w:shd w:val="clear" w:color="auto" w:fill="E6660F"/>
                    <w:spacing w:after="75"/>
                    <w:jc w:val="center"/>
                    <w:rPr>
                      <w:rFonts w:asciiTheme="minorHAnsi" w:eastAsia="Times New Roman" w:hAnsiTheme="minorHAnsi" w:cs="Helvetica"/>
                      <w:b/>
                      <w:bCs/>
                      <w:color w:val="FFFFFF"/>
                      <w:lang w:eastAsia="es-MX"/>
                    </w:rPr>
                  </w:pPr>
                  <w:r w:rsidRPr="00376BF0">
                    <w:rPr>
                      <w:rFonts w:asciiTheme="minorHAnsi" w:eastAsia="Times New Roman" w:hAnsiTheme="minorHAnsi" w:cs="Helvetica"/>
                      <w:b/>
                      <w:bCs/>
                      <w:color w:val="FFFFFF"/>
                      <w:lang w:eastAsia="es-MX"/>
                    </w:rPr>
                    <w:t> Bajo </w:t>
                  </w:r>
                </w:p>
              </w:tc>
            </w:tr>
          </w:tbl>
          <w:p w:rsidR="00B22FE5" w:rsidRPr="00376BF0" w:rsidRDefault="00B22FE5" w:rsidP="00B22FE5">
            <w:pPr>
              <w:rPr>
                <w:rFonts w:asciiTheme="minorHAnsi" w:eastAsia="Times New Roman" w:hAnsiTheme="minorHAnsi" w:cs="Times New Roman"/>
                <w:vanish/>
                <w:lang w:eastAsia="es-MX"/>
              </w:rPr>
            </w:pPr>
          </w:p>
          <w:p w:rsidR="000530C5" w:rsidRPr="00376BF0" w:rsidRDefault="000530C5" w:rsidP="00376BF0">
            <w:pPr>
              <w:rPr>
                <w:rFonts w:asciiTheme="minorHAnsi" w:hAnsiTheme="minorHAnsi" w:cs="Helvetica"/>
                <w:b/>
                <w:bCs/>
                <w:color w:val="333333"/>
                <w:highlight w:val="yellow"/>
              </w:rPr>
            </w:pPr>
          </w:p>
        </w:tc>
      </w:tr>
    </w:tbl>
    <w:p w:rsidR="000F5EC7" w:rsidRPr="00376BF0" w:rsidRDefault="000F5EC7" w:rsidP="003335C6">
      <w:pPr>
        <w:pStyle w:val="Textoindependiente"/>
        <w:tabs>
          <w:tab w:val="left" w:pos="1515"/>
        </w:tabs>
        <w:spacing w:before="2" w:after="1"/>
        <w:jc w:val="both"/>
        <w:rPr>
          <w:rFonts w:asciiTheme="minorHAnsi" w:hAnsiTheme="minorHAnsi" w:cs="Calibri Light"/>
        </w:rPr>
      </w:pPr>
    </w:p>
    <w:sectPr w:rsidR="000F5EC7" w:rsidRPr="00376BF0">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F39" w:rsidRDefault="00A52F39" w:rsidP="007C3EBD">
      <w:r>
        <w:separator/>
      </w:r>
    </w:p>
  </w:endnote>
  <w:endnote w:type="continuationSeparator" w:id="0">
    <w:p w:rsidR="00A52F39" w:rsidRDefault="00A52F39"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F39" w:rsidRDefault="00A52F39" w:rsidP="007C3EBD">
      <w:r>
        <w:separator/>
      </w:r>
    </w:p>
  </w:footnote>
  <w:footnote w:type="continuationSeparator" w:id="0">
    <w:p w:rsidR="00A52F39" w:rsidRDefault="00A52F39"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376BF0">
    <w:pPr>
      <w:pStyle w:val="Encabezado"/>
      <w:tabs>
        <w:tab w:val="clear" w:pos="4419"/>
        <w:tab w:val="clear" w:pos="8838"/>
        <w:tab w:val="left" w:pos="3995"/>
        <w:tab w:val="center" w:pos="4299"/>
      </w:tabs>
      <w:ind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5C0578" w:rsidP="000817A4">
    <w:pPr>
      <w:ind w:left="727"/>
      <w:jc w:val="center"/>
      <w:rPr>
        <w:b/>
        <w:sz w:val="24"/>
        <w:szCs w:val="24"/>
      </w:rPr>
    </w:pPr>
    <w:r w:rsidRPr="005C0578">
      <w:rPr>
        <w:rFonts w:ascii="Times New Roman"/>
        <w:sz w:val="20"/>
      </w:rPr>
      <w:t xml:space="preserve">14 </w:t>
    </w:r>
    <w:r w:rsidR="000F5EC7" w:rsidRPr="005C0578">
      <w:rPr>
        <w:rFonts w:ascii="Times New Roman"/>
        <w:sz w:val="20"/>
      </w:rPr>
      <w:t>de noviem</w:t>
    </w:r>
    <w:r w:rsidR="000817A4" w:rsidRPr="005C0578">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AD58"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0C2D"/>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76BF0"/>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0578"/>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761B8"/>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52F39"/>
    <w:rsid w:val="00AA710E"/>
    <w:rsid w:val="00AB32ED"/>
    <w:rsid w:val="00AE2768"/>
    <w:rsid w:val="00B14EC4"/>
    <w:rsid w:val="00B17803"/>
    <w:rsid w:val="00B22EFB"/>
    <w:rsid w:val="00B22FE5"/>
    <w:rsid w:val="00B23219"/>
    <w:rsid w:val="00B2566E"/>
    <w:rsid w:val="00B3033D"/>
    <w:rsid w:val="00B46D55"/>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575E4"/>
    <w:rsid w:val="00D731DD"/>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B4626"/>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CBA8"/>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44226-EAE0-4E85-A253-88F50C4E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2082</Words>
  <Characters>11457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2018-11-14T18:37:00Z</dcterms:created>
  <dcterms:modified xsi:type="dcterms:W3CDTF">2018-11-14T18:37:00Z</dcterms:modified>
</cp:coreProperties>
</file>