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77777777" w:rsidR="00862A44" w:rsidRDefault="00862A44" w:rsidP="00A94E88">
      <w:pPr>
        <w:spacing w:before="216"/>
        <w:ind w:right="48"/>
        <w:jc w:val="center"/>
        <w:rPr>
          <w:b/>
          <w:bCs/>
          <w:sz w:val="24"/>
          <w:szCs w:val="24"/>
          <w:lang w:val="es-ES_tradnl"/>
        </w:rPr>
      </w:pPr>
      <w:r>
        <w:rPr>
          <w:b/>
          <w:bCs/>
          <w:sz w:val="24"/>
          <w:szCs w:val="24"/>
          <w:lang w:val="es-ES_tradnl"/>
        </w:rPr>
        <w:t>SERGIO LUIS TREJO RIVERO</w:t>
      </w:r>
    </w:p>
    <w:p w14:paraId="17464AAD" w14:textId="77777777" w:rsidR="00862A44" w:rsidRDefault="00862A44" w:rsidP="00A94E88">
      <w:pPr>
        <w:spacing w:before="216"/>
        <w:ind w:right="48"/>
        <w:jc w:val="center"/>
      </w:pPr>
      <w:r>
        <w:rPr>
          <w:sz w:val="24"/>
          <w:szCs w:val="24"/>
          <w:lang w:val="es-ES_tradnl"/>
        </w:rPr>
        <w:t>QUIEN SE DENOMINARA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370ABA13"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Av. Vía Adolfo Lopez Mateos 14</w:t>
      </w:r>
      <w:r w:rsidR="00557923">
        <w:rPr>
          <w:b/>
          <w:bCs/>
          <w:sz w:val="24"/>
          <w:szCs w:val="24"/>
          <w:lang w:val="es-ES_tradnl"/>
        </w:rPr>
        <w:t>, Santa Cruz del Monte, Naucalapan de Juarez, Estado de Mexico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A4D816" w14:textId="77777777" w:rsidR="00862A44" w:rsidRDefault="00862A44" w:rsidP="00DC0AE7">
      <w:pPr>
        <w:shd w:val="clear" w:color="auto" w:fill="FFFFFF"/>
        <w:spacing w:line="240" w:lineRule="exact"/>
        <w:ind w:right="53"/>
        <w:jc w:val="both"/>
        <w:rPr>
          <w:b/>
          <w:bCs/>
          <w:sz w:val="24"/>
          <w:szCs w:val="24"/>
          <w:lang w:val="es-ES_tradnl"/>
        </w:rPr>
      </w:pPr>
      <w:r>
        <w:rPr>
          <w:b/>
          <w:bCs/>
          <w:sz w:val="24"/>
          <w:szCs w:val="24"/>
          <w:lang w:val="es-ES_tradnl"/>
        </w:rPr>
        <w:t>APOYO A INGENIERIA</w:t>
      </w: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843597B" w14:textId="77777777" w:rsidR="00862A44" w:rsidRDefault="00862A44" w:rsidP="00DC0AE7">
      <w:pPr>
        <w:numPr>
          <w:ilvl w:val="0"/>
          <w:numId w:val="2"/>
        </w:numPr>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w:t>
      </w:r>
      <w:r>
        <w:rPr>
          <w:b/>
          <w:sz w:val="24"/>
          <w:szCs w:val="24"/>
          <w:lang w:val="es-ES_tradnl"/>
        </w:rPr>
        <w:t>27</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sidRPr="000A75E3">
        <w:rPr>
          <w:b/>
          <w:sz w:val="24"/>
          <w:szCs w:val="24"/>
          <w:lang w:val="es-ES_tradnl"/>
        </w:rPr>
        <w:t>Solter</w:t>
      </w:r>
      <w:r>
        <w:rPr>
          <w:b/>
          <w:sz w:val="24"/>
          <w:szCs w:val="24"/>
          <w:lang w:val="es-ES_tradnl"/>
        </w:rPr>
        <w:t>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CJON 4TO SAN JOAQUIN No 6, COL 10 DE ABRIL, MIGUEL HIDALGO, DISTRITO FEDERAL, C.P. 11250.</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77777777" w:rsidR="00862A44" w:rsidRPr="002B109F" w:rsidRDefault="00862A44" w:rsidP="00DC0AE7">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Pr>
          <w:b/>
          <w:bCs/>
          <w:sz w:val="24"/>
          <w:szCs w:val="24"/>
          <w:lang w:val="es-ES_tradnl"/>
        </w:rPr>
        <w:t>9,117.44</w:t>
      </w:r>
      <w:r w:rsidRPr="002B109F">
        <w:rPr>
          <w:b/>
          <w:bCs/>
          <w:sz w:val="24"/>
          <w:szCs w:val="24"/>
          <w:lang w:val="es-ES_tradnl"/>
        </w:rPr>
        <w:t xml:space="preserve"> (</w:t>
      </w:r>
      <w:r>
        <w:rPr>
          <w:b/>
          <w:bCs/>
          <w:sz w:val="24"/>
          <w:szCs w:val="24"/>
          <w:lang w:val="es-ES_tradnl"/>
        </w:rPr>
        <w:t>NUEVE MIL CIENTO DIECISIETE PESOS CON</w:t>
      </w:r>
      <w:r w:rsidRPr="002B109F">
        <w:rPr>
          <w:b/>
          <w:bCs/>
          <w:sz w:val="24"/>
          <w:szCs w:val="24"/>
          <w:lang w:val="es-ES_tradnl"/>
        </w:rPr>
        <w:t xml:space="preserve"> </w:t>
      </w:r>
      <w:r>
        <w:rPr>
          <w:b/>
          <w:bCs/>
          <w:sz w:val="24"/>
          <w:szCs w:val="24"/>
          <w:lang w:val="es-ES_tradnl"/>
        </w:rPr>
        <w:t>44</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7777777" w:rsidR="00862A44" w:rsidRDefault="00862A44" w:rsidP="00DC0AE7">
      <w:pPr>
        <w:shd w:val="clear" w:color="auto" w:fill="FFFFFF"/>
        <w:spacing w:line="240" w:lineRule="exact"/>
        <w:jc w:val="both"/>
      </w:pPr>
      <w:r>
        <w:rPr>
          <w:sz w:val="24"/>
          <w:szCs w:val="24"/>
          <w:lang w:val="es-ES_tradnl"/>
        </w:rPr>
        <w:t>Cantidad en la que esta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r>
      <w:r>
        <w:rPr>
          <w:sz w:val="24"/>
          <w:szCs w:val="24"/>
          <w:lang w:val="es-ES_tradnl"/>
        </w:rPr>
        <w:lastRenderedPageBreak/>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EL EMPLEADO acepta y esta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2BB2C2BE"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IDEAS Y SOLUCIONES SUSTENTABLES S.A DE C.V</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A612FC">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lastRenderedPageBreak/>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77777777"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meses a partir del </w:t>
      </w:r>
      <w:r>
        <w:rPr>
          <w:b/>
          <w:sz w:val="24"/>
          <w:szCs w:val="24"/>
          <w:lang w:val="es-ES_tradnl"/>
        </w:rPr>
        <w:t xml:space="preserve">4 </w:t>
      </w:r>
      <w:r w:rsidRPr="0004019D">
        <w:rPr>
          <w:b/>
          <w:sz w:val="24"/>
          <w:szCs w:val="24"/>
          <w:lang w:val="es-ES_tradnl"/>
        </w:rPr>
        <w:t xml:space="preserve">del mes de </w:t>
      </w:r>
      <w:r>
        <w:rPr>
          <w:b/>
          <w:sz w:val="24"/>
          <w:szCs w:val="24"/>
          <w:lang w:val="es-ES_tradnl"/>
        </w:rPr>
        <w:t>Mayo de 2015 al 3 del mes de Agosto de 2015</w:t>
      </w:r>
      <w:r w:rsidRPr="00862A44">
        <w:rPr>
          <w:sz w:val="24"/>
          <w:szCs w:val="24"/>
          <w:lang w:val="es-ES_tradnl"/>
        </w:rPr>
        <w:t xml:space="preserve"> </w:t>
      </w:r>
    </w:p>
    <w:p w14:paraId="7003253A" w14:textId="70D92096"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día </w:t>
      </w:r>
      <w:r>
        <w:rPr>
          <w:b/>
          <w:sz w:val="24"/>
          <w:szCs w:val="24"/>
          <w:lang w:val="es-ES_tradnl"/>
        </w:rPr>
        <w:t xml:space="preserve"> 4 del mes de Mayo de 2015</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377FFFD" w14:textId="66AE63D0" w:rsidR="00131294" w:rsidRPr="00EE1BEF" w:rsidRDefault="00557923" w:rsidP="00131294">
      <w:pPr>
        <w:shd w:val="clear" w:color="auto" w:fill="FFFFFF"/>
        <w:tabs>
          <w:tab w:val="left" w:pos="6810"/>
        </w:tabs>
        <w:rPr>
          <w:lang w:val="pt-BR"/>
        </w:rPr>
      </w:pPr>
      <w:r>
        <w:rPr>
          <w:b/>
        </w:rPr>
        <w:t>CP. Rodolfo Caballero Ruisanchez</w:t>
      </w:r>
      <w:r w:rsidR="00131294">
        <w:rPr>
          <w:b/>
        </w:rPr>
        <w:t xml:space="preserve">                                   </w:t>
      </w:r>
      <w:r w:rsidR="00862A44">
        <w:rPr>
          <w:b/>
        </w:rPr>
        <w:t xml:space="preserve">SERGIO LUIS TREJO RIVERO </w:t>
      </w:r>
      <w:r w:rsidR="00DC0AE7">
        <w:rPr>
          <w:b/>
        </w:rPr>
        <w:t xml:space="preserve">                         </w:t>
      </w:r>
      <w:r w:rsidR="00A612FC">
        <w:rPr>
          <w:b/>
          <w:lang w:val="pt-BR"/>
        </w:rPr>
        <w:t xml:space="preserve">Representante Legal </w:t>
      </w:r>
      <w:r w:rsidR="00131294">
        <w:rPr>
          <w:b/>
          <w:lang w:val="pt-BR"/>
        </w:rPr>
        <w:t xml:space="preserve">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0C0993CB"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w:t>
      </w:r>
      <w:r w:rsidR="00BC4785" w:rsidRPr="00BC4785">
        <w:rPr>
          <w:b/>
          <w:bCs/>
          <w:spacing w:val="-2"/>
          <w:sz w:val="22"/>
          <w:szCs w:val="22"/>
          <w:lang w:val="es-ES_tradnl"/>
        </w:rPr>
        <w:t xml:space="preserve">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SERGIO LUIS TREJO RIVERO</w:t>
      </w:r>
      <w:r w:rsidRPr="00BC4785">
        <w:rPr>
          <w:sz w:val="22"/>
          <w:szCs w:val="22"/>
          <w:lang w:val="es-ES_tradnl"/>
        </w:rPr>
        <w:t xml:space="preserve"> COMO EL EMPLEADO, EL DÍA </w:t>
      </w:r>
      <w:r w:rsidRPr="00BC4785">
        <w:rPr>
          <w:b/>
          <w:sz w:val="22"/>
          <w:szCs w:val="22"/>
          <w:lang w:val="es-ES_tradnl"/>
        </w:rPr>
        <w:t xml:space="preserve"> 4 del mes de Mayo de 2015.</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w:t>
      </w:r>
      <w:bookmarkStart w:id="0" w:name="_GoBack"/>
      <w:bookmarkEnd w:id="0"/>
      <w:r>
        <w:rPr>
          <w:sz w:val="24"/>
          <w:szCs w:val="24"/>
          <w:lang w:val="es-ES_tradnl"/>
        </w:rPr>
        <w:t>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77777777"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día </w:t>
      </w:r>
      <w:r w:rsidRPr="00DF562E">
        <w:rPr>
          <w:b/>
          <w:sz w:val="24"/>
          <w:szCs w:val="24"/>
          <w:lang w:val="es-ES_tradnl"/>
        </w:rPr>
        <w:t xml:space="preserve"> </w:t>
      </w:r>
      <w:r>
        <w:rPr>
          <w:b/>
          <w:sz w:val="24"/>
          <w:szCs w:val="24"/>
          <w:lang w:val="es-ES_tradnl"/>
        </w:rPr>
        <w:t>4</w:t>
      </w:r>
      <w:r w:rsidRPr="00DF562E">
        <w:rPr>
          <w:b/>
          <w:sz w:val="24"/>
          <w:szCs w:val="24"/>
          <w:lang w:val="es-ES_tradnl"/>
        </w:rPr>
        <w:t xml:space="preserve"> del mes de </w:t>
      </w:r>
      <w:r>
        <w:rPr>
          <w:b/>
          <w:sz w:val="24"/>
          <w:szCs w:val="24"/>
          <w:lang w:val="es-ES_tradnl"/>
        </w:rPr>
        <w:t>Mayo de</w:t>
      </w:r>
      <w:r w:rsidRPr="00DF562E">
        <w:rPr>
          <w:b/>
          <w:sz w:val="24"/>
          <w:szCs w:val="24"/>
          <w:lang w:val="es-ES_tradnl"/>
        </w:rPr>
        <w:t xml:space="preserve"> 201</w:t>
      </w:r>
      <w:r>
        <w:rPr>
          <w:b/>
          <w:sz w:val="24"/>
          <w:szCs w:val="24"/>
          <w:lang w:val="es-ES_tradnl"/>
        </w:rPr>
        <w:t>5</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5851B84C" w14:textId="051E2522" w:rsidR="00557923" w:rsidRPr="007C6233" w:rsidRDefault="00A612FC" w:rsidP="007C6233">
      <w:pPr>
        <w:shd w:val="clear" w:color="auto" w:fill="FFFFFF"/>
        <w:tabs>
          <w:tab w:val="left" w:pos="6810"/>
        </w:tabs>
        <w:rPr>
          <w:lang w:val="pt-BR"/>
        </w:rPr>
      </w:pPr>
      <w:r>
        <w:rPr>
          <w:b/>
        </w:rPr>
        <w:t xml:space="preserve">CP. Rodolfo Caballero Ruisanchez                                   SERGIO LUIS TREJO RIVERO                          </w:t>
      </w:r>
      <w:r>
        <w:rPr>
          <w:b/>
          <w:lang w:val="pt-BR"/>
        </w:rPr>
        <w:t xml:space="preserve">Representante Legal  </w:t>
      </w:r>
    </w:p>
    <w:sectPr w:rsidR="00557923" w:rsidRPr="007C6233"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r>
        <w:separator/>
      </w:r>
    </w:p>
  </w:endnote>
  <w:endnote w:type="continuationSeparator" w:id="0">
    <w:p w14:paraId="57D9DC48" w14:textId="77777777" w:rsidR="00B46773" w:rsidRDefault="00B46773"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54C3" w14:textId="77777777" w:rsidR="00246886" w:rsidRPr="008A1099" w:rsidRDefault="00246886" w:rsidP="00246886">
    <w:pPr>
      <w:pStyle w:val="Piedepgina"/>
      <w:rPr>
        <w:rStyle w:val="nfasisintenso"/>
        <w:sz w:val="16"/>
        <w:szCs w:val="16"/>
      </w:rPr>
    </w:pPr>
    <w:r>
      <w:rPr>
        <w:rStyle w:val="nfasisintenso"/>
        <w:sz w:val="16"/>
        <w:szCs w:val="16"/>
      </w:rPr>
      <w:t>Vers. 00</w:t>
    </w:r>
  </w:p>
  <w:p w14:paraId="1A037FD4" w14:textId="77777777" w:rsidR="00246886" w:rsidRPr="008A1099" w:rsidRDefault="00246886"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C4785">
          <w:rPr>
            <w:noProof/>
          </w:rPr>
          <w:t>7</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5B8F1D15" w:rsidR="009C648F" w:rsidRPr="008A1099" w:rsidRDefault="00246886" w:rsidP="009C648F">
    <w:pPr>
      <w:pStyle w:val="Piedepgina"/>
      <w:rPr>
        <w:rStyle w:val="nfasisintenso"/>
        <w:sz w:val="16"/>
        <w:szCs w:val="16"/>
      </w:rPr>
    </w:pPr>
    <w:r>
      <w:rPr>
        <w:rStyle w:val="nfasisintenso"/>
        <w:sz w:val="16"/>
        <w:szCs w:val="16"/>
      </w:rPr>
      <w:t>Vers. 00</w:t>
    </w:r>
  </w:p>
  <w:p w14:paraId="1605D40D" w14:textId="6BA6E457" w:rsidR="009C648F" w:rsidRPr="008A1099" w:rsidRDefault="00246886" w:rsidP="009C648F">
    <w:pPr>
      <w:pStyle w:val="Piedepgina"/>
      <w:rPr>
        <w:rStyle w:val="nfasisintenso"/>
        <w:sz w:val="16"/>
        <w:szCs w:val="16"/>
      </w:rPr>
    </w:pPr>
    <w:r>
      <w:rPr>
        <w:rStyle w:val="nfasisintenso"/>
        <w:sz w:val="16"/>
        <w:szCs w:val="16"/>
      </w:rPr>
      <w:t>28/08</w:t>
    </w:r>
    <w:r w:rsidR="009C648F" w:rsidRPr="008A1099">
      <w:rPr>
        <w:rStyle w:val="nfasisintenso"/>
        <w:sz w:val="16"/>
        <w:szCs w:val="16"/>
      </w:rPr>
      <w:t>/19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C4785">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r>
        <w:separator/>
      </w:r>
    </w:p>
  </w:footnote>
  <w:footnote w:type="continuationSeparator" w:id="0">
    <w:p w14:paraId="55327576" w14:textId="77777777" w:rsidR="00B46773" w:rsidRDefault="00B46773" w:rsidP="007E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BC478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733B786B" w:rsidR="002B6B67" w:rsidRDefault="00D52C4D"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0" behindDoc="1" locked="0" layoutInCell="1" allowOverlap="1" wp14:anchorId="577B868C" wp14:editId="2D80248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235E9A"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632F5D0E" w:rsidR="0027686A" w:rsidRDefault="0027686A"/>
  <w:p w14:paraId="3EE12315" w14:textId="5B459463" w:rsidR="0027686A" w:rsidRDefault="0027686A"/>
  <w:p w14:paraId="1B31F233" w14:textId="5816AFE1" w:rsidR="0027686A" w:rsidRDefault="0027686A"/>
  <w:p w14:paraId="46A3D43F" w14:textId="7966271F" w:rsidR="0027686A" w:rsidRDefault="00BC4785">
    <w:r>
      <w:rPr>
        <w:noProof/>
        <w:lang w:val="es-419" w:eastAsia="es-419"/>
      </w:rPr>
      <w:drawing>
        <wp:anchor distT="0" distB="0" distL="114300" distR="114300" simplePos="0" relativeHeight="251661312"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31294"/>
    <w:rsid w:val="00246886"/>
    <w:rsid w:val="0027686A"/>
    <w:rsid w:val="002A6C03"/>
    <w:rsid w:val="002B6B67"/>
    <w:rsid w:val="00334C7A"/>
    <w:rsid w:val="0034121B"/>
    <w:rsid w:val="003D3DE9"/>
    <w:rsid w:val="00520742"/>
    <w:rsid w:val="00557923"/>
    <w:rsid w:val="006B77F9"/>
    <w:rsid w:val="007C6233"/>
    <w:rsid w:val="007E69FD"/>
    <w:rsid w:val="00862A44"/>
    <w:rsid w:val="008A1099"/>
    <w:rsid w:val="008A56E4"/>
    <w:rsid w:val="008A60C0"/>
    <w:rsid w:val="009138A5"/>
    <w:rsid w:val="009B3944"/>
    <w:rsid w:val="009B4D75"/>
    <w:rsid w:val="009C648F"/>
    <w:rsid w:val="00A612FC"/>
    <w:rsid w:val="00A94E88"/>
    <w:rsid w:val="00B46773"/>
    <w:rsid w:val="00BC4785"/>
    <w:rsid w:val="00C0271F"/>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78BA-832F-4DF9-8C65-989969A5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2792</Words>
  <Characters>15356</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2</cp:revision>
  <cp:lastPrinted>2019-01-24T20:09:00Z</cp:lastPrinted>
  <dcterms:created xsi:type="dcterms:W3CDTF">2019-08-28T19:14:00Z</dcterms:created>
  <dcterms:modified xsi:type="dcterms:W3CDTF">2019-08-28T19:14:00Z</dcterms:modified>
</cp:coreProperties>
</file>