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CA" w:rsidRDefault="00F765B1" w:rsidP="00F765B1">
      <w:pPr>
        <w:pStyle w:val="Ttulo"/>
        <w:rPr>
          <w:sz w:val="52"/>
        </w:rPr>
      </w:pPr>
      <w:r w:rsidRPr="00F765B1">
        <w:rPr>
          <w:sz w:val="52"/>
        </w:rPr>
        <w:t>Resultados encuesta clima laboral – Grupo OMX</w:t>
      </w:r>
    </w:p>
    <w:p w:rsidR="00A77F71" w:rsidRDefault="00CF2FC2" w:rsidP="00F765B1">
      <w:r>
        <w:t>3</w:t>
      </w:r>
      <w:r w:rsidR="00236A7C">
        <w:t>0</w:t>
      </w:r>
      <w:r w:rsidR="00F765B1">
        <w:t xml:space="preserve"> encuestados</w:t>
      </w:r>
      <w:r w:rsidR="0067500A">
        <w:t xml:space="preserve"> (15/06</w:t>
      </w:r>
      <w:r>
        <w:t>/2018)</w:t>
      </w:r>
    </w:p>
    <w:p w:rsidR="00A77F71" w:rsidRDefault="00A77F71" w:rsidP="00F765B1">
      <w:r>
        <w:t>Criterios de evaluación:</w:t>
      </w:r>
    </w:p>
    <w:p w:rsidR="00A77F71" w:rsidRPr="00A77F71" w:rsidRDefault="00A77F71" w:rsidP="00A77F71">
      <w:pPr>
        <w:pStyle w:val="Prrafodelista"/>
        <w:numPr>
          <w:ilvl w:val="0"/>
          <w:numId w:val="2"/>
        </w:numPr>
        <w:rPr>
          <w:b/>
        </w:rPr>
      </w:pPr>
      <w:r w:rsidRPr="00A77F71">
        <w:rPr>
          <w:b/>
        </w:rPr>
        <w:t>=Totalmente en desacuerdo</w:t>
      </w:r>
    </w:p>
    <w:p w:rsidR="00A77F71" w:rsidRPr="00A77F71" w:rsidRDefault="00A77F71" w:rsidP="00A77F71">
      <w:pPr>
        <w:pStyle w:val="Prrafodelista"/>
        <w:numPr>
          <w:ilvl w:val="0"/>
          <w:numId w:val="2"/>
        </w:numPr>
        <w:rPr>
          <w:b/>
        </w:rPr>
      </w:pPr>
      <w:r w:rsidRPr="00A77F71">
        <w:rPr>
          <w:b/>
        </w:rPr>
        <w:t>=En desacuerdo</w:t>
      </w:r>
    </w:p>
    <w:p w:rsidR="00A77F71" w:rsidRPr="00A77F71" w:rsidRDefault="00A77F71" w:rsidP="00A77F71">
      <w:pPr>
        <w:pStyle w:val="Prrafodelista"/>
        <w:numPr>
          <w:ilvl w:val="0"/>
          <w:numId w:val="2"/>
        </w:numPr>
        <w:rPr>
          <w:b/>
        </w:rPr>
      </w:pPr>
      <w:r w:rsidRPr="00A77F71">
        <w:rPr>
          <w:b/>
        </w:rPr>
        <w:t>=Ni de acuerdo ni en desacuerdo</w:t>
      </w:r>
    </w:p>
    <w:p w:rsidR="00A77F71" w:rsidRPr="00A77F71" w:rsidRDefault="00A77F71" w:rsidP="00A77F71">
      <w:pPr>
        <w:pStyle w:val="Prrafodelista"/>
        <w:numPr>
          <w:ilvl w:val="0"/>
          <w:numId w:val="2"/>
        </w:numPr>
        <w:rPr>
          <w:b/>
        </w:rPr>
      </w:pPr>
      <w:r w:rsidRPr="00A77F71">
        <w:rPr>
          <w:b/>
        </w:rPr>
        <w:t>=De acuerdo</w:t>
      </w:r>
    </w:p>
    <w:p w:rsidR="00A77F71" w:rsidRPr="00A77F71" w:rsidRDefault="00A77F71" w:rsidP="00A77F71">
      <w:pPr>
        <w:pStyle w:val="Prrafodelista"/>
        <w:numPr>
          <w:ilvl w:val="0"/>
          <w:numId w:val="2"/>
        </w:numPr>
        <w:rPr>
          <w:b/>
        </w:rPr>
      </w:pPr>
      <w:r w:rsidRPr="00A77F71">
        <w:rPr>
          <w:b/>
        </w:rPr>
        <w:t>=Totalmente de acuerdo</w:t>
      </w:r>
    </w:p>
    <w:p w:rsidR="00F765B1" w:rsidRDefault="00F765B1" w:rsidP="00F765B1">
      <w:pPr>
        <w:pStyle w:val="Ttulo1"/>
      </w:pPr>
      <w:r>
        <w:t>Trabajo en equipo</w:t>
      </w:r>
    </w:p>
    <w:p w:rsidR="00F765B1" w:rsidRDefault="00F765B1" w:rsidP="00F765B1"/>
    <w:p w:rsidR="00F765B1" w:rsidRDefault="00CF2FC2" w:rsidP="00F765B1">
      <w:r>
        <w:rPr>
          <w:noProof/>
          <w:lang w:eastAsia="es-MX"/>
        </w:rPr>
        <w:drawing>
          <wp:inline distT="0" distB="0" distL="0" distR="0" wp14:anchorId="6EDB9D48" wp14:editId="49ED0F5C">
            <wp:extent cx="6800850" cy="2895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F0" w:rsidRDefault="00D85BF0" w:rsidP="00F765B1">
      <w:r>
        <w:t xml:space="preserve">En la fig. 1 destaca el criterio de “De acuerdo” con un porcentaje de 53% mostrando que se tiene una percepción adecuada del trabajo que </w:t>
      </w:r>
      <w:r w:rsidR="00BC2951">
        <w:t xml:space="preserve">realizan entre compañeros. </w:t>
      </w:r>
    </w:p>
    <w:p w:rsidR="00F765B1" w:rsidRDefault="00CF2FC2" w:rsidP="00F765B1">
      <w:r>
        <w:rPr>
          <w:noProof/>
          <w:lang w:eastAsia="es-MX"/>
        </w:rPr>
        <w:lastRenderedPageBreak/>
        <w:drawing>
          <wp:inline distT="0" distB="0" distL="0" distR="0" wp14:anchorId="1CEA1956" wp14:editId="30DD5C5E">
            <wp:extent cx="6781800" cy="3209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21" w:rsidRDefault="00F90921" w:rsidP="00F765B1">
      <w:r>
        <w:t xml:space="preserve">En la fig. 2 </w:t>
      </w:r>
      <w:r w:rsidR="00E579F0">
        <w:t xml:space="preserve">se muestra una evaluación destacada respecto a que </w:t>
      </w:r>
      <w:r w:rsidR="00A12486">
        <w:t xml:space="preserve">existe compañerismo dentro de la organización. </w:t>
      </w:r>
    </w:p>
    <w:p w:rsidR="00F765B1" w:rsidRDefault="00A12486" w:rsidP="00F765B1">
      <w:r>
        <w:rPr>
          <w:noProof/>
          <w:lang w:eastAsia="es-MX"/>
        </w:rPr>
        <w:t>“</w:t>
      </w:r>
      <w:r w:rsidR="00CF2FC2">
        <w:rPr>
          <w:noProof/>
          <w:lang w:eastAsia="es-MX"/>
        </w:rPr>
        <w:drawing>
          <wp:inline distT="0" distB="0" distL="0" distR="0" wp14:anchorId="502ECCAA" wp14:editId="1E7E7963">
            <wp:extent cx="6838950" cy="32480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86" w:rsidRDefault="00A12486" w:rsidP="00F765B1">
      <w:r>
        <w:t xml:space="preserve">En la fig. 3 se muestra que la evaluación de “Totalmente de acuerdo” resultó sobresaliente, esto habla de la existencia del trabajo en equipo. </w:t>
      </w:r>
    </w:p>
    <w:p w:rsidR="00F765B1" w:rsidRDefault="00CF2FC2" w:rsidP="00F765B1">
      <w:r>
        <w:rPr>
          <w:noProof/>
          <w:lang w:eastAsia="es-MX"/>
        </w:rPr>
        <w:lastRenderedPageBreak/>
        <w:drawing>
          <wp:inline distT="0" distB="0" distL="0" distR="0" wp14:anchorId="2F4A3F6C" wp14:editId="3487402F">
            <wp:extent cx="6762750" cy="2952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C9B" w:rsidRDefault="00EE0C9B" w:rsidP="00F765B1">
      <w:r>
        <w:t xml:space="preserve">En la fig. 4 se representa que existe apoyo de otras </w:t>
      </w:r>
      <w:proofErr w:type="gramStart"/>
      <w:r>
        <w:t>áreas</w:t>
      </w:r>
      <w:proofErr w:type="gramEnd"/>
      <w:r>
        <w:t xml:space="preserve"> pero en un porcentaje bajo, ya que las puntuaciones bajas también tuvieron votos a favor. </w:t>
      </w:r>
    </w:p>
    <w:p w:rsidR="00F765B1" w:rsidRPr="00F765B1" w:rsidRDefault="00F765B1" w:rsidP="00236A7C">
      <w:pPr>
        <w:pStyle w:val="Ttulo1"/>
      </w:pPr>
      <w:r>
        <w:t>Comunicación</w:t>
      </w:r>
      <w:r w:rsidR="00236A7C">
        <w:t xml:space="preserve"> interna</w:t>
      </w:r>
    </w:p>
    <w:p w:rsidR="00F765B1" w:rsidRDefault="00CF2FC2">
      <w:r>
        <w:rPr>
          <w:noProof/>
          <w:lang w:eastAsia="es-MX"/>
        </w:rPr>
        <w:drawing>
          <wp:inline distT="0" distB="0" distL="0" distR="0" wp14:anchorId="7529B71E" wp14:editId="39626846">
            <wp:extent cx="6838950" cy="32289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C9B" w:rsidRDefault="00EE0C9B">
      <w:r>
        <w:t xml:space="preserve">En la fig. 5 </w:t>
      </w:r>
      <w:r w:rsidR="00327BDF">
        <w:t xml:space="preserve">Se muestra una evaluación de “De acuerdo” respecto a este punto con un 46%, esta puede ser un área que </w:t>
      </w:r>
      <w:r w:rsidR="00E94E9A">
        <w:t>beneficia,</w:t>
      </w:r>
      <w:r w:rsidR="00327BDF">
        <w:t xml:space="preserve"> pero todavía puede mejorar. </w:t>
      </w:r>
    </w:p>
    <w:p w:rsidR="00EC3477" w:rsidRDefault="00CF2FC2">
      <w:r>
        <w:rPr>
          <w:noProof/>
          <w:lang w:eastAsia="es-MX"/>
        </w:rPr>
        <w:lastRenderedPageBreak/>
        <w:drawing>
          <wp:inline distT="0" distB="0" distL="0" distR="0" wp14:anchorId="5080B163" wp14:editId="06FEB345">
            <wp:extent cx="6829425" cy="29337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BDF" w:rsidRDefault="00327BDF">
      <w:r>
        <w:t xml:space="preserve">En la fig. 6 </w:t>
      </w:r>
      <w:r w:rsidR="00EC3477">
        <w:t xml:space="preserve">se muestra un puntaje alto en la calificación de “ni acuerdo ni en desacuerdo” se debe trabajar en esta parte respecto a la comunicación entre áreas para mejorar los procesos y evitar errores innecesarios. </w:t>
      </w:r>
    </w:p>
    <w:p w:rsidR="00EC3477" w:rsidRDefault="00EC3477"/>
    <w:p w:rsidR="00236A7C" w:rsidRDefault="00CF2FC2">
      <w:r>
        <w:rPr>
          <w:noProof/>
          <w:lang w:eastAsia="es-MX"/>
        </w:rPr>
        <w:drawing>
          <wp:inline distT="0" distB="0" distL="0" distR="0" wp14:anchorId="32B8639D" wp14:editId="2B0B3521">
            <wp:extent cx="6858000" cy="316738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477" w:rsidRDefault="00EC3477">
      <w:r>
        <w:t xml:space="preserve">En la fig. 7 se muestra una evaluación destacada respecto a la información que cada empleado tiene para desarrollar sus actividades. </w:t>
      </w:r>
    </w:p>
    <w:p w:rsidR="00236A7C" w:rsidRDefault="00236A7C" w:rsidP="00236A7C">
      <w:pPr>
        <w:pStyle w:val="Ttulo1"/>
      </w:pPr>
      <w:r>
        <w:lastRenderedPageBreak/>
        <w:t>Identidad y pertenencia</w:t>
      </w:r>
    </w:p>
    <w:p w:rsidR="00EC3477" w:rsidRDefault="00CF2FC2" w:rsidP="00236A7C">
      <w:r>
        <w:rPr>
          <w:noProof/>
          <w:lang w:eastAsia="es-MX"/>
        </w:rPr>
        <w:drawing>
          <wp:inline distT="0" distB="0" distL="0" distR="0" wp14:anchorId="7AA50459" wp14:editId="78315922">
            <wp:extent cx="6819900" cy="29146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477" w:rsidRDefault="00EC3477" w:rsidP="00236A7C">
      <w:r>
        <w:t xml:space="preserve">En la fig. </w:t>
      </w:r>
      <w:r w:rsidR="00977415">
        <w:t xml:space="preserve">8 se muestra que la mayoría de los empleados conoce dicha información, pero sería un área a reforzar. </w:t>
      </w:r>
    </w:p>
    <w:p w:rsidR="00236A7C" w:rsidRDefault="00CF2FC2" w:rsidP="00236A7C">
      <w:r>
        <w:rPr>
          <w:noProof/>
          <w:lang w:eastAsia="es-MX"/>
        </w:rPr>
        <w:drawing>
          <wp:inline distT="0" distB="0" distL="0" distR="0" wp14:anchorId="512B8B94" wp14:editId="5E03AA67">
            <wp:extent cx="6829425" cy="31623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15" w:rsidRDefault="00977415" w:rsidP="00236A7C">
      <w:r>
        <w:t xml:space="preserve">En la fig. 9 se muestra que los empleados se sienten identificados con las políticas establecidas. </w:t>
      </w:r>
    </w:p>
    <w:p w:rsidR="00236A7C" w:rsidRDefault="00236A7C" w:rsidP="00236A7C">
      <w:pPr>
        <w:pStyle w:val="Ttulo1"/>
      </w:pPr>
      <w:r>
        <w:lastRenderedPageBreak/>
        <w:t>Capacitación</w:t>
      </w:r>
    </w:p>
    <w:p w:rsidR="00236A7C" w:rsidRDefault="00CF2FC2" w:rsidP="00236A7C">
      <w:r>
        <w:rPr>
          <w:noProof/>
          <w:lang w:eastAsia="es-MX"/>
        </w:rPr>
        <w:drawing>
          <wp:inline distT="0" distB="0" distL="0" distR="0" wp14:anchorId="49C4E1DD" wp14:editId="2A10A679">
            <wp:extent cx="6791325" cy="32385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15" w:rsidRDefault="00977415" w:rsidP="00236A7C">
      <w:r>
        <w:t xml:space="preserve">En la fig. 10 </w:t>
      </w:r>
      <w:r w:rsidR="006E7A1E">
        <w:t xml:space="preserve">no existe homogeneidad en </w:t>
      </w:r>
      <w:r w:rsidR="006B4F6E">
        <w:t xml:space="preserve">los resultados, pero indican que los empleados consideran que las capacitaciones si van de acuerdo a lo que requieren. </w:t>
      </w:r>
    </w:p>
    <w:p w:rsidR="00236A7C" w:rsidRDefault="00CF2FC2" w:rsidP="00236A7C">
      <w:r>
        <w:rPr>
          <w:noProof/>
          <w:lang w:eastAsia="es-MX"/>
        </w:rPr>
        <w:drawing>
          <wp:inline distT="0" distB="0" distL="0" distR="0" wp14:anchorId="67BE949E" wp14:editId="43A3D28A">
            <wp:extent cx="6810375" cy="2933700"/>
            <wp:effectExtent l="0" t="0" r="952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F6E" w:rsidRDefault="006B4F6E" w:rsidP="00236A7C">
      <w:r>
        <w:t xml:space="preserve">En la fig. 11 se muestra una evaluación alta respecto a esta pregunta, </w:t>
      </w:r>
      <w:r w:rsidR="008843E9">
        <w:t xml:space="preserve">se puede mejorar más en cuanto a la disponibilidad del personal para la toma de las capacitaciones siempre y cuando se avise con anticipación. </w:t>
      </w:r>
    </w:p>
    <w:p w:rsidR="00236A7C" w:rsidRDefault="00236A7C" w:rsidP="00236A7C">
      <w:pPr>
        <w:pStyle w:val="Ttulo1"/>
      </w:pPr>
      <w:r>
        <w:lastRenderedPageBreak/>
        <w:t>Mejora y cambio</w:t>
      </w:r>
    </w:p>
    <w:p w:rsidR="00236A7C" w:rsidRDefault="00CF2FC2" w:rsidP="00236A7C">
      <w:r>
        <w:rPr>
          <w:noProof/>
          <w:lang w:eastAsia="es-MX"/>
        </w:rPr>
        <w:drawing>
          <wp:inline distT="0" distB="0" distL="0" distR="0" wp14:anchorId="58B42D04" wp14:editId="40774A9F">
            <wp:extent cx="6753225" cy="32385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3E9" w:rsidRDefault="008843E9" w:rsidP="00236A7C">
      <w:r>
        <w:t xml:space="preserve">En la fig. 12 </w:t>
      </w:r>
      <w:r w:rsidR="00D46B73">
        <w:t xml:space="preserve">se muestra que la mayoría de los empleados consideran que se puede mejorar el servicio que ofrecemos, esto es un área de mejora a partir de esta evaluación. </w:t>
      </w:r>
    </w:p>
    <w:p w:rsidR="00D46B73" w:rsidRDefault="00D46B73" w:rsidP="00236A7C"/>
    <w:p w:rsidR="00236A7C" w:rsidRDefault="00CF2FC2" w:rsidP="00236A7C">
      <w:r>
        <w:rPr>
          <w:noProof/>
          <w:lang w:eastAsia="es-MX"/>
        </w:rPr>
        <w:drawing>
          <wp:inline distT="0" distB="0" distL="0" distR="0" wp14:anchorId="1C1128F2" wp14:editId="50614507">
            <wp:extent cx="6781800" cy="31623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73" w:rsidRDefault="00D46B73" w:rsidP="00236A7C">
      <w:r>
        <w:t xml:space="preserve">En la fig. 13 se muestra una evaluación alta, esto habla de la disposición que tiene el personal para los cambios que se presenten a partir de las mejoras en procesos. </w:t>
      </w:r>
    </w:p>
    <w:p w:rsidR="00236A7C" w:rsidRDefault="00236A7C" w:rsidP="00236A7C">
      <w:pPr>
        <w:pStyle w:val="Ttulo1"/>
      </w:pPr>
      <w:r>
        <w:lastRenderedPageBreak/>
        <w:t>Liderazgo</w:t>
      </w:r>
    </w:p>
    <w:p w:rsidR="00236A7C" w:rsidRDefault="00CF2FC2" w:rsidP="00236A7C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75430C6">
            <wp:simplePos x="4572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6781800" cy="3162300"/>
            <wp:effectExtent l="0" t="0" r="0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4EF">
        <w:br w:type="textWrapping" w:clear="all"/>
      </w:r>
    </w:p>
    <w:p w:rsidR="00B644EF" w:rsidRDefault="00B644EF" w:rsidP="00236A7C">
      <w:r>
        <w:t xml:space="preserve">En la fig. 14 </w:t>
      </w:r>
      <w:r w:rsidR="00D57821">
        <w:t xml:space="preserve">se muestra una evaluación positiva respecto al recibimiento de retroalimentación. </w:t>
      </w:r>
    </w:p>
    <w:p w:rsidR="00236A7C" w:rsidRDefault="00CF2FC2" w:rsidP="00236A7C">
      <w:r>
        <w:rPr>
          <w:noProof/>
          <w:lang w:eastAsia="es-MX"/>
        </w:rPr>
        <w:drawing>
          <wp:inline distT="0" distB="0" distL="0" distR="0" wp14:anchorId="412A286B" wp14:editId="1921A6C3">
            <wp:extent cx="6753225" cy="2971800"/>
            <wp:effectExtent l="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21" w:rsidRDefault="00D57821" w:rsidP="00236A7C">
      <w:r>
        <w:t xml:space="preserve">En la fig. 15 se destaca la evaluación de “totalmente de acuerdo” respecto a la toma de sugerencias del personal. </w:t>
      </w:r>
    </w:p>
    <w:p w:rsidR="00236A7C" w:rsidRDefault="00CF2FC2" w:rsidP="00236A7C">
      <w:r>
        <w:rPr>
          <w:noProof/>
          <w:lang w:eastAsia="es-MX"/>
        </w:rPr>
        <w:lastRenderedPageBreak/>
        <w:drawing>
          <wp:inline distT="0" distB="0" distL="0" distR="0" wp14:anchorId="6335452C" wp14:editId="097E768A">
            <wp:extent cx="6800850" cy="314325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21" w:rsidRDefault="00D57821" w:rsidP="00236A7C">
      <w:r>
        <w:t xml:space="preserve">En la fig. 16 </w:t>
      </w:r>
      <w:r w:rsidR="000550CB">
        <w:t>se muestra que los empleados tienen una percepción de que si se cuenta con desarrollo profesional por parte de</w:t>
      </w:r>
      <w:r w:rsidR="00AD75B5">
        <w:t xml:space="preserve">l jefe directo. </w:t>
      </w:r>
    </w:p>
    <w:p w:rsidR="00AD75B5" w:rsidRDefault="00AD75B5" w:rsidP="00236A7C"/>
    <w:p w:rsidR="00236A7C" w:rsidRDefault="00295738" w:rsidP="00236A7C">
      <w:r>
        <w:rPr>
          <w:noProof/>
          <w:lang w:eastAsia="es-MX"/>
        </w:rPr>
        <w:drawing>
          <wp:inline distT="0" distB="0" distL="0" distR="0" wp14:anchorId="3CBF0308" wp14:editId="773F5EF2">
            <wp:extent cx="6781800" cy="31242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5B5" w:rsidRDefault="00AD75B5" w:rsidP="00236A7C">
      <w:r>
        <w:t xml:space="preserve">En la fig. 17 </w:t>
      </w:r>
      <w:r w:rsidR="00EA448E">
        <w:t>Se muestra que si se cuenta con</w:t>
      </w:r>
      <w:r w:rsidR="002021B8">
        <w:t xml:space="preserve"> apoyo del jefe inmediato en la mayoría de los casos. </w:t>
      </w:r>
    </w:p>
    <w:p w:rsidR="00236A7C" w:rsidRDefault="00295738" w:rsidP="00236A7C">
      <w:r>
        <w:rPr>
          <w:noProof/>
          <w:lang w:eastAsia="es-MX"/>
        </w:rPr>
        <w:lastRenderedPageBreak/>
        <w:drawing>
          <wp:inline distT="0" distB="0" distL="0" distR="0" wp14:anchorId="62587DAF" wp14:editId="660BB72A">
            <wp:extent cx="6829425" cy="3228975"/>
            <wp:effectExtent l="0" t="0" r="9525" b="952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B8" w:rsidRDefault="002021B8" w:rsidP="00236A7C">
      <w:r>
        <w:t xml:space="preserve">En la fig. 18 se muestra una evaluación destacada en cuanto al fomento de la convivencia entre compañeros. </w:t>
      </w:r>
    </w:p>
    <w:p w:rsidR="00236A7C" w:rsidRDefault="00236A7C" w:rsidP="00236A7C">
      <w:pPr>
        <w:pStyle w:val="Ttulo1"/>
      </w:pPr>
      <w:r>
        <w:t>Procesos de operación</w:t>
      </w:r>
    </w:p>
    <w:p w:rsidR="00236A7C" w:rsidRDefault="00295738" w:rsidP="00236A7C">
      <w:r>
        <w:rPr>
          <w:noProof/>
          <w:lang w:eastAsia="es-MX"/>
        </w:rPr>
        <w:drawing>
          <wp:inline distT="0" distB="0" distL="0" distR="0" wp14:anchorId="3D977859" wp14:editId="143C27D3">
            <wp:extent cx="6772275" cy="2971800"/>
            <wp:effectExtent l="0" t="0" r="952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B8" w:rsidRDefault="002021B8" w:rsidP="00236A7C">
      <w:r>
        <w:t xml:space="preserve">En la fig. 19 se muestra que si existe una revisión y seguimiento de los procedimientos. </w:t>
      </w:r>
    </w:p>
    <w:p w:rsidR="00236A7C" w:rsidRDefault="00295738" w:rsidP="00236A7C">
      <w:r>
        <w:rPr>
          <w:noProof/>
          <w:lang w:eastAsia="es-MX"/>
        </w:rPr>
        <w:lastRenderedPageBreak/>
        <w:drawing>
          <wp:inline distT="0" distB="0" distL="0" distR="0" wp14:anchorId="5CADBD5F" wp14:editId="3CA462D9">
            <wp:extent cx="6800850" cy="3209925"/>
            <wp:effectExtent l="0" t="0" r="0" b="952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B8" w:rsidRDefault="002021B8" w:rsidP="00236A7C">
      <w:r>
        <w:t xml:space="preserve">En la fig. 20 se muestra </w:t>
      </w:r>
      <w:r w:rsidR="00677F7C">
        <w:t>que,</w:t>
      </w:r>
      <w:r>
        <w:t xml:space="preserve"> si existe la </w:t>
      </w:r>
      <w:r w:rsidR="00677F7C">
        <w:t>difusión,</w:t>
      </w:r>
      <w:r>
        <w:t xml:space="preserve"> pero también es </w:t>
      </w:r>
      <w:r w:rsidR="00677F7C">
        <w:t>un área</w:t>
      </w:r>
      <w:r>
        <w:t xml:space="preserve"> de </w:t>
      </w:r>
      <w:r w:rsidR="00677F7C">
        <w:t xml:space="preserve">oportunidad para mejorar la difusión de la cultura. </w:t>
      </w:r>
    </w:p>
    <w:p w:rsidR="00236A7C" w:rsidRDefault="00295738" w:rsidP="00236A7C">
      <w:r>
        <w:rPr>
          <w:noProof/>
          <w:lang w:eastAsia="es-MX"/>
        </w:rPr>
        <w:drawing>
          <wp:inline distT="0" distB="0" distL="0" distR="0" wp14:anchorId="00CA9F76" wp14:editId="4B255820">
            <wp:extent cx="6829425" cy="3152775"/>
            <wp:effectExtent l="0" t="0" r="9525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7C" w:rsidRDefault="00677F7C" w:rsidP="00236A7C">
      <w:r>
        <w:t xml:space="preserve">En la fig. 21 </w:t>
      </w:r>
      <w:r w:rsidR="00F333EF">
        <w:t xml:space="preserve">se muestra sobresaliente la evaluación de “totalmente de acuerdo” respecto a las jerarquías que se tienen actualmente. </w:t>
      </w:r>
    </w:p>
    <w:p w:rsidR="00236A7C" w:rsidRDefault="00295738" w:rsidP="00236A7C">
      <w:r>
        <w:rPr>
          <w:noProof/>
          <w:lang w:eastAsia="es-MX"/>
        </w:rPr>
        <w:lastRenderedPageBreak/>
        <w:drawing>
          <wp:inline distT="0" distB="0" distL="0" distR="0" wp14:anchorId="27E7A940" wp14:editId="69093E70">
            <wp:extent cx="6791325" cy="3171825"/>
            <wp:effectExtent l="0" t="0" r="9525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04A" w:rsidRDefault="006A704A" w:rsidP="00236A7C">
      <w:r>
        <w:t xml:space="preserve">En la fig. 22 se muestra que la mayoría de los empleados se encuentran totalmente de acuerdo con dicho punto. </w:t>
      </w:r>
    </w:p>
    <w:p w:rsidR="006A704A" w:rsidRDefault="006A704A" w:rsidP="00236A7C"/>
    <w:p w:rsidR="006A704A" w:rsidRPr="006A704A" w:rsidRDefault="006A704A" w:rsidP="00236A7C">
      <w:pPr>
        <w:rPr>
          <w:b/>
        </w:rPr>
      </w:pPr>
      <w:r w:rsidRPr="006A704A">
        <w:rPr>
          <w:b/>
        </w:rPr>
        <w:t>Áreas a mejorar para 2019:</w:t>
      </w:r>
    </w:p>
    <w:p w:rsidR="006A704A" w:rsidRDefault="00004170" w:rsidP="00236A7C">
      <w:r>
        <w:t xml:space="preserve">-Información entre áreas </w:t>
      </w:r>
    </w:p>
    <w:p w:rsidR="00004170" w:rsidRDefault="00004170" w:rsidP="00236A7C">
      <w:r>
        <w:t>-Misión y visión de la organización</w:t>
      </w:r>
    </w:p>
    <w:p w:rsidR="00004170" w:rsidRDefault="00004170" w:rsidP="00236A7C">
      <w:r>
        <w:t>-Mejorar los servicios que se dan por área</w:t>
      </w:r>
    </w:p>
    <w:p w:rsidR="00004170" w:rsidRDefault="00004170" w:rsidP="00236A7C">
      <w:r>
        <w:t>-Difusión de la cultura de calidad</w:t>
      </w:r>
    </w:p>
    <w:p w:rsidR="006A704A" w:rsidRPr="00236A7C" w:rsidRDefault="006A704A" w:rsidP="00236A7C"/>
    <w:p w:rsidR="00236A7C" w:rsidRPr="00236A7C" w:rsidRDefault="00236A7C" w:rsidP="00236A7C">
      <w:bookmarkStart w:id="0" w:name="_GoBack"/>
      <w:bookmarkEnd w:id="0"/>
    </w:p>
    <w:sectPr w:rsidR="00236A7C" w:rsidRPr="00236A7C" w:rsidSect="00F765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53973"/>
    <w:multiLevelType w:val="hybridMultilevel"/>
    <w:tmpl w:val="6876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FDA"/>
    <w:multiLevelType w:val="hybridMultilevel"/>
    <w:tmpl w:val="B504DB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B1"/>
    <w:rsid w:val="00004170"/>
    <w:rsid w:val="0000721A"/>
    <w:rsid w:val="000550CB"/>
    <w:rsid w:val="002021B8"/>
    <w:rsid w:val="00236A7C"/>
    <w:rsid w:val="00295738"/>
    <w:rsid w:val="00327BDF"/>
    <w:rsid w:val="003B18B0"/>
    <w:rsid w:val="00415FE7"/>
    <w:rsid w:val="004460A2"/>
    <w:rsid w:val="0067500A"/>
    <w:rsid w:val="00677F7C"/>
    <w:rsid w:val="006A704A"/>
    <w:rsid w:val="006B4F6E"/>
    <w:rsid w:val="006E7A1E"/>
    <w:rsid w:val="008843E9"/>
    <w:rsid w:val="00931B2F"/>
    <w:rsid w:val="00977415"/>
    <w:rsid w:val="00A12486"/>
    <w:rsid w:val="00A70755"/>
    <w:rsid w:val="00A77F71"/>
    <w:rsid w:val="00AD75B5"/>
    <w:rsid w:val="00B644EF"/>
    <w:rsid w:val="00BC2951"/>
    <w:rsid w:val="00CF2FC2"/>
    <w:rsid w:val="00D46B73"/>
    <w:rsid w:val="00D57821"/>
    <w:rsid w:val="00D85BF0"/>
    <w:rsid w:val="00E579F0"/>
    <w:rsid w:val="00E94E9A"/>
    <w:rsid w:val="00EA448E"/>
    <w:rsid w:val="00EC3477"/>
    <w:rsid w:val="00EE0C9B"/>
    <w:rsid w:val="00F333EF"/>
    <w:rsid w:val="00F765B1"/>
    <w:rsid w:val="00F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931E9"/>
  <w15:chartTrackingRefBased/>
  <w15:docId w15:val="{358D56DB-64FC-4E71-9E4C-A88B7EDA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F765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A77F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LESLY1</cp:lastModifiedBy>
  <cp:revision>12</cp:revision>
  <dcterms:created xsi:type="dcterms:W3CDTF">2018-05-30T15:29:00Z</dcterms:created>
  <dcterms:modified xsi:type="dcterms:W3CDTF">2019-04-24T21:21:00Z</dcterms:modified>
</cp:coreProperties>
</file>